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982A" w14:textId="77777777" w:rsidR="0008578E" w:rsidRPr="00D552EA" w:rsidRDefault="0008578E" w:rsidP="0008578E">
      <w:pPr>
        <w:keepNext/>
        <w:outlineLvl w:val="0"/>
        <w:rPr>
          <w:rFonts w:ascii="Times New Roman" w:eastAsia="Times New Roman" w:hAnsi="Times New Roman" w:cs="Times New Roman"/>
          <w:bCs/>
          <w:sz w:val="23"/>
          <w:szCs w:val="23"/>
          <w:lang w:eastAsia="en-US"/>
        </w:rPr>
      </w:pPr>
      <w:r w:rsidRPr="00D552EA">
        <w:rPr>
          <w:rFonts w:ascii="Times New Roman" w:eastAsia="Times New Roman" w:hAnsi="Times New Roman" w:cs="Times New Roman"/>
          <w:bCs/>
          <w:sz w:val="23"/>
          <w:szCs w:val="23"/>
          <w:lang w:eastAsia="en-US"/>
        </w:rPr>
        <w:t>TO:</w:t>
      </w:r>
      <w:r w:rsidRPr="00D552EA">
        <w:rPr>
          <w:rFonts w:ascii="Times New Roman" w:eastAsia="Times New Roman" w:hAnsi="Times New Roman" w:cs="Times New Roman"/>
          <w:bCs/>
          <w:sz w:val="23"/>
          <w:szCs w:val="23"/>
          <w:lang w:eastAsia="en-US"/>
        </w:rPr>
        <w:tab/>
      </w:r>
      <w:r w:rsidRPr="00D552EA">
        <w:rPr>
          <w:rFonts w:ascii="Times New Roman" w:eastAsia="Times New Roman" w:hAnsi="Times New Roman" w:cs="Times New Roman"/>
          <w:bCs/>
          <w:sz w:val="23"/>
          <w:szCs w:val="23"/>
          <w:lang w:eastAsia="en-US"/>
        </w:rPr>
        <w:tab/>
        <w:t>County Presidents &amp; Secretaries</w:t>
      </w:r>
    </w:p>
    <w:p w14:paraId="76BA5F31" w14:textId="400DB117" w:rsidR="0008578E" w:rsidRPr="00D552EA" w:rsidRDefault="0008578E" w:rsidP="0008578E">
      <w:pPr>
        <w:rPr>
          <w:rFonts w:ascii="Times New Roman" w:eastAsia="Times New Roman" w:hAnsi="Times New Roman" w:cs="Times New Roman"/>
          <w:bCs/>
          <w:sz w:val="23"/>
          <w:szCs w:val="23"/>
          <w:lang w:eastAsia="en-US"/>
        </w:rPr>
      </w:pPr>
      <w:r w:rsidRPr="00D552EA">
        <w:rPr>
          <w:rFonts w:ascii="Times New Roman" w:eastAsia="Times New Roman" w:hAnsi="Times New Roman" w:cs="Times New Roman"/>
          <w:bCs/>
          <w:sz w:val="23"/>
          <w:szCs w:val="23"/>
          <w:lang w:eastAsia="en-US"/>
        </w:rPr>
        <w:t>FROM:</w:t>
      </w:r>
      <w:r w:rsidR="00226E14" w:rsidRPr="00D552EA">
        <w:rPr>
          <w:rFonts w:ascii="Times New Roman" w:eastAsia="Times New Roman" w:hAnsi="Times New Roman" w:cs="Times New Roman"/>
          <w:bCs/>
          <w:sz w:val="23"/>
          <w:szCs w:val="23"/>
          <w:lang w:eastAsia="en-US"/>
        </w:rPr>
        <w:tab/>
      </w:r>
      <w:r w:rsidRPr="00D552EA">
        <w:rPr>
          <w:rFonts w:ascii="Times New Roman" w:eastAsia="Times New Roman" w:hAnsi="Times New Roman" w:cs="Times New Roman"/>
          <w:bCs/>
          <w:sz w:val="23"/>
          <w:szCs w:val="23"/>
          <w:lang w:eastAsia="en-US"/>
        </w:rPr>
        <w:tab/>
        <w:t>Fargo Office</w:t>
      </w:r>
    </w:p>
    <w:p w14:paraId="66E2D621" w14:textId="49C4C970" w:rsidR="0008578E" w:rsidRPr="00D552EA" w:rsidRDefault="005D4823" w:rsidP="0008578E">
      <w:pPr>
        <w:rPr>
          <w:rFonts w:ascii="Times New Roman" w:eastAsia="Times New Roman" w:hAnsi="Times New Roman" w:cs="Times New Roman"/>
          <w:bCs/>
          <w:sz w:val="23"/>
          <w:szCs w:val="23"/>
          <w:lang w:eastAsia="en-US"/>
        </w:rPr>
      </w:pPr>
      <w:r w:rsidRPr="00D552EA">
        <w:rPr>
          <w:rFonts w:ascii="Times New Roman" w:eastAsia="Times New Roman" w:hAnsi="Times New Roman" w:cs="Times New Roman"/>
          <w:bCs/>
          <w:sz w:val="23"/>
          <w:szCs w:val="23"/>
          <w:lang w:eastAsia="en-US"/>
        </w:rPr>
        <w:t>DATE:</w:t>
      </w:r>
      <w:r w:rsidRPr="00D552EA">
        <w:rPr>
          <w:rFonts w:ascii="Times New Roman" w:eastAsia="Times New Roman" w:hAnsi="Times New Roman" w:cs="Times New Roman"/>
          <w:bCs/>
          <w:sz w:val="23"/>
          <w:szCs w:val="23"/>
          <w:lang w:eastAsia="en-US"/>
        </w:rPr>
        <w:tab/>
      </w:r>
      <w:r w:rsidR="0012750C" w:rsidRPr="00D552EA">
        <w:rPr>
          <w:rFonts w:ascii="Times New Roman" w:eastAsia="Times New Roman" w:hAnsi="Times New Roman" w:cs="Times New Roman"/>
          <w:bCs/>
          <w:sz w:val="23"/>
          <w:szCs w:val="23"/>
          <w:lang w:eastAsia="en-US"/>
        </w:rPr>
        <w:tab/>
      </w:r>
      <w:r w:rsidR="005C4DF9" w:rsidRPr="00D552EA">
        <w:rPr>
          <w:rFonts w:ascii="Times New Roman" w:eastAsia="Times New Roman" w:hAnsi="Times New Roman" w:cs="Times New Roman"/>
          <w:bCs/>
          <w:sz w:val="23"/>
          <w:szCs w:val="23"/>
          <w:lang w:eastAsia="en-US"/>
        </w:rPr>
        <w:t xml:space="preserve">July </w:t>
      </w:r>
      <w:r w:rsidR="008E7EDC" w:rsidRPr="00D552EA">
        <w:rPr>
          <w:rFonts w:ascii="Times New Roman" w:eastAsia="Times New Roman" w:hAnsi="Times New Roman" w:cs="Times New Roman"/>
          <w:bCs/>
          <w:sz w:val="23"/>
          <w:szCs w:val="23"/>
          <w:lang w:eastAsia="en-US"/>
        </w:rPr>
        <w:t>3</w:t>
      </w:r>
      <w:r w:rsidR="00BA7DB6">
        <w:rPr>
          <w:rFonts w:ascii="Times New Roman" w:eastAsia="Times New Roman" w:hAnsi="Times New Roman" w:cs="Times New Roman"/>
          <w:bCs/>
          <w:sz w:val="23"/>
          <w:szCs w:val="23"/>
          <w:lang w:eastAsia="en-US"/>
        </w:rPr>
        <w:t>1</w:t>
      </w:r>
      <w:r w:rsidR="00055C70" w:rsidRPr="00D552EA">
        <w:rPr>
          <w:rFonts w:ascii="Times New Roman" w:eastAsia="Times New Roman" w:hAnsi="Times New Roman" w:cs="Times New Roman"/>
          <w:bCs/>
          <w:sz w:val="23"/>
          <w:szCs w:val="23"/>
          <w:lang w:eastAsia="en-US"/>
        </w:rPr>
        <w:t xml:space="preserve">, </w:t>
      </w:r>
      <w:r w:rsidR="00AD2BDE" w:rsidRPr="00D552EA">
        <w:rPr>
          <w:rFonts w:ascii="Times New Roman" w:eastAsia="Times New Roman" w:hAnsi="Times New Roman" w:cs="Times New Roman"/>
          <w:bCs/>
          <w:sz w:val="23"/>
          <w:szCs w:val="23"/>
          <w:lang w:eastAsia="en-US"/>
        </w:rPr>
        <w:t>202</w:t>
      </w:r>
      <w:r w:rsidR="00EF220D">
        <w:rPr>
          <w:rFonts w:ascii="Times New Roman" w:eastAsia="Times New Roman" w:hAnsi="Times New Roman" w:cs="Times New Roman"/>
          <w:bCs/>
          <w:sz w:val="23"/>
          <w:szCs w:val="23"/>
          <w:lang w:eastAsia="en-US"/>
        </w:rPr>
        <w:t>5</w:t>
      </w:r>
    </w:p>
    <w:p w14:paraId="273DAF98" w14:textId="7BFCDCC9" w:rsidR="0008578E" w:rsidRPr="00D552EA" w:rsidRDefault="0008578E" w:rsidP="0008578E">
      <w:pPr>
        <w:rPr>
          <w:rFonts w:ascii="Times New Roman" w:eastAsia="Times New Roman" w:hAnsi="Times New Roman" w:cs="Times New Roman"/>
          <w:bCs/>
          <w:sz w:val="23"/>
          <w:szCs w:val="23"/>
          <w:lang w:eastAsia="en-US"/>
        </w:rPr>
      </w:pPr>
      <w:r w:rsidRPr="00D552EA">
        <w:rPr>
          <w:rFonts w:ascii="Times New Roman" w:eastAsia="Times New Roman" w:hAnsi="Times New Roman" w:cs="Times New Roman"/>
          <w:bCs/>
          <w:sz w:val="23"/>
          <w:szCs w:val="23"/>
          <w:lang w:eastAsia="en-US"/>
        </w:rPr>
        <w:t>RE:</w:t>
      </w:r>
      <w:r w:rsidRPr="00D552EA">
        <w:rPr>
          <w:rFonts w:ascii="Times New Roman" w:eastAsia="Times New Roman" w:hAnsi="Times New Roman" w:cs="Times New Roman"/>
          <w:bCs/>
          <w:sz w:val="23"/>
          <w:szCs w:val="23"/>
          <w:lang w:eastAsia="en-US"/>
        </w:rPr>
        <w:tab/>
      </w:r>
      <w:r w:rsidRPr="00D552EA">
        <w:rPr>
          <w:rFonts w:ascii="Times New Roman" w:eastAsia="Times New Roman" w:hAnsi="Times New Roman" w:cs="Times New Roman"/>
          <w:bCs/>
          <w:sz w:val="23"/>
          <w:szCs w:val="23"/>
          <w:lang w:eastAsia="en-US"/>
        </w:rPr>
        <w:tab/>
        <w:t>S</w:t>
      </w:r>
      <w:r w:rsidR="00821265" w:rsidRPr="00D552EA">
        <w:rPr>
          <w:rFonts w:ascii="Times New Roman" w:eastAsia="Times New Roman" w:hAnsi="Times New Roman" w:cs="Times New Roman"/>
          <w:bCs/>
          <w:sz w:val="23"/>
          <w:szCs w:val="23"/>
          <w:lang w:eastAsia="en-US"/>
        </w:rPr>
        <w:t xml:space="preserve">uggested Agenda for </w:t>
      </w:r>
      <w:r w:rsidR="005C4DF9" w:rsidRPr="00D552EA">
        <w:rPr>
          <w:rFonts w:ascii="Times New Roman" w:eastAsia="Times New Roman" w:hAnsi="Times New Roman" w:cs="Times New Roman"/>
          <w:bCs/>
          <w:sz w:val="23"/>
          <w:szCs w:val="23"/>
          <w:lang w:eastAsia="en-US"/>
        </w:rPr>
        <w:t>August</w:t>
      </w:r>
      <w:r w:rsidR="0043047B" w:rsidRPr="00D552EA">
        <w:rPr>
          <w:rFonts w:ascii="Times New Roman" w:eastAsia="Times New Roman" w:hAnsi="Times New Roman" w:cs="Times New Roman"/>
          <w:bCs/>
          <w:sz w:val="23"/>
          <w:szCs w:val="23"/>
          <w:lang w:eastAsia="en-US"/>
        </w:rPr>
        <w:t>,</w:t>
      </w:r>
      <w:r w:rsidR="00821265" w:rsidRPr="00D552EA">
        <w:rPr>
          <w:rFonts w:ascii="Times New Roman" w:eastAsia="Times New Roman" w:hAnsi="Times New Roman" w:cs="Times New Roman"/>
          <w:bCs/>
          <w:sz w:val="23"/>
          <w:szCs w:val="23"/>
          <w:lang w:eastAsia="en-US"/>
        </w:rPr>
        <w:t xml:space="preserve"> </w:t>
      </w:r>
      <w:r w:rsidR="00AD2BDE" w:rsidRPr="00D552EA">
        <w:rPr>
          <w:rFonts w:ascii="Times New Roman" w:eastAsia="Times New Roman" w:hAnsi="Times New Roman" w:cs="Times New Roman"/>
          <w:bCs/>
          <w:sz w:val="23"/>
          <w:szCs w:val="23"/>
          <w:lang w:eastAsia="en-US"/>
        </w:rPr>
        <w:t>202</w:t>
      </w:r>
      <w:r w:rsidR="00EF220D">
        <w:rPr>
          <w:rFonts w:ascii="Times New Roman" w:eastAsia="Times New Roman" w:hAnsi="Times New Roman" w:cs="Times New Roman"/>
          <w:bCs/>
          <w:sz w:val="23"/>
          <w:szCs w:val="23"/>
          <w:lang w:eastAsia="en-US"/>
        </w:rPr>
        <w:t>5</w:t>
      </w:r>
    </w:p>
    <w:p w14:paraId="04861A83" w14:textId="77777777" w:rsidR="0008578E" w:rsidRPr="00D552EA" w:rsidRDefault="0008578E" w:rsidP="0008578E">
      <w:pPr>
        <w:ind w:left="360"/>
        <w:rPr>
          <w:rFonts w:ascii="Times New Roman" w:eastAsia="Times New Roman" w:hAnsi="Times New Roman" w:cs="Times New Roman"/>
          <w:bCs/>
          <w:sz w:val="23"/>
          <w:szCs w:val="23"/>
          <w:lang w:eastAsia="en-US"/>
        </w:rPr>
      </w:pPr>
    </w:p>
    <w:p w14:paraId="27B3C139" w14:textId="77777777" w:rsidR="0008578E" w:rsidRPr="00D552EA" w:rsidRDefault="0008578E" w:rsidP="00EC1B6F">
      <w:pPr>
        <w:numPr>
          <w:ilvl w:val="0"/>
          <w:numId w:val="1"/>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Call to Order</w:t>
      </w:r>
    </w:p>
    <w:p w14:paraId="360872F0" w14:textId="77777777" w:rsidR="0008578E" w:rsidRPr="00D552EA" w:rsidRDefault="0008578E" w:rsidP="0008578E">
      <w:pPr>
        <w:rPr>
          <w:rFonts w:ascii="Times New Roman" w:eastAsia="Times New Roman" w:hAnsi="Times New Roman" w:cs="Times New Roman"/>
          <w:sz w:val="23"/>
          <w:szCs w:val="23"/>
          <w:lang w:eastAsia="en-US"/>
        </w:rPr>
      </w:pPr>
    </w:p>
    <w:p w14:paraId="7D2E22BF" w14:textId="77777777" w:rsidR="0008578E" w:rsidRPr="00D552EA" w:rsidRDefault="0008578E" w:rsidP="0008578E">
      <w:pPr>
        <w:numPr>
          <w:ilvl w:val="0"/>
          <w:numId w:val="1"/>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 xml:space="preserve">Reading of Minutes </w:t>
      </w:r>
    </w:p>
    <w:p w14:paraId="6DF7F71D" w14:textId="77777777" w:rsidR="0008578E" w:rsidRPr="00D552EA" w:rsidRDefault="0008578E" w:rsidP="0008578E">
      <w:pPr>
        <w:rPr>
          <w:rFonts w:ascii="Times New Roman" w:eastAsia="Times New Roman" w:hAnsi="Times New Roman" w:cs="Times New Roman"/>
          <w:sz w:val="23"/>
          <w:szCs w:val="23"/>
          <w:lang w:eastAsia="en-US"/>
        </w:rPr>
      </w:pPr>
    </w:p>
    <w:p w14:paraId="5CD00BF2" w14:textId="77777777" w:rsidR="006D03F9" w:rsidRPr="00D552EA" w:rsidRDefault="0008578E" w:rsidP="006D03F9">
      <w:pPr>
        <w:numPr>
          <w:ilvl w:val="0"/>
          <w:numId w:val="1"/>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Financial Report – Motion to “receive &amp; file” the report</w:t>
      </w:r>
    </w:p>
    <w:p w14:paraId="346718DC" w14:textId="77777777" w:rsidR="006D03F9" w:rsidRPr="00D552EA" w:rsidRDefault="006D03F9" w:rsidP="006D03F9">
      <w:pPr>
        <w:pStyle w:val="ListParagraph"/>
        <w:rPr>
          <w:color w:val="000000"/>
          <w:sz w:val="23"/>
          <w:szCs w:val="23"/>
          <w:highlight w:val="yellow"/>
        </w:rPr>
      </w:pPr>
    </w:p>
    <w:p w14:paraId="28D08183" w14:textId="24FCD8C4" w:rsidR="007318BE" w:rsidRPr="007318BE" w:rsidRDefault="00E81E0B" w:rsidP="007318BE">
      <w:pPr>
        <w:pStyle w:val="ListParagraph"/>
        <w:numPr>
          <w:ilvl w:val="0"/>
          <w:numId w:val="1"/>
        </w:numPr>
        <w:jc w:val="both"/>
        <w:rPr>
          <w:sz w:val="23"/>
          <w:szCs w:val="23"/>
        </w:rPr>
      </w:pPr>
      <w:r w:rsidRPr="00D552EA">
        <w:rPr>
          <w:color w:val="000000"/>
          <w:sz w:val="23"/>
          <w:szCs w:val="23"/>
        </w:rPr>
        <w:t>I</w:t>
      </w:r>
      <w:r w:rsidR="0008578E" w:rsidRPr="00D552EA">
        <w:rPr>
          <w:color w:val="000000"/>
          <w:sz w:val="23"/>
          <w:szCs w:val="23"/>
        </w:rPr>
        <w:t xml:space="preserve">ssues Discussion </w:t>
      </w:r>
      <w:r w:rsidR="00341996" w:rsidRPr="00D552EA">
        <w:rPr>
          <w:color w:val="000000"/>
          <w:sz w:val="23"/>
          <w:szCs w:val="23"/>
        </w:rPr>
        <w:t>–</w:t>
      </w:r>
      <w:r w:rsidR="00353D5F" w:rsidRPr="00D552EA">
        <w:rPr>
          <w:sz w:val="23"/>
          <w:szCs w:val="23"/>
        </w:rPr>
        <w:t xml:space="preserve"> </w:t>
      </w:r>
      <w:r w:rsidR="007318BE" w:rsidRPr="007318BE">
        <w:rPr>
          <w:sz w:val="23"/>
          <w:szCs w:val="23"/>
        </w:rPr>
        <w:t xml:space="preserve">During the August </w:t>
      </w:r>
      <w:r w:rsidR="00646DB8">
        <w:rPr>
          <w:sz w:val="23"/>
          <w:szCs w:val="23"/>
        </w:rPr>
        <w:t>c</w:t>
      </w:r>
      <w:r w:rsidR="007318BE" w:rsidRPr="007318BE">
        <w:rPr>
          <w:sz w:val="23"/>
          <w:szCs w:val="23"/>
        </w:rPr>
        <w:t xml:space="preserve">ongressional </w:t>
      </w:r>
      <w:r w:rsidR="00646DB8">
        <w:rPr>
          <w:sz w:val="23"/>
          <w:szCs w:val="23"/>
        </w:rPr>
        <w:t>r</w:t>
      </w:r>
      <w:r w:rsidR="007318BE" w:rsidRPr="007318BE">
        <w:rPr>
          <w:sz w:val="23"/>
          <w:szCs w:val="23"/>
        </w:rPr>
        <w:t>ecess, Senators Hoeven and C</w:t>
      </w:r>
      <w:r w:rsidR="007318BE">
        <w:rPr>
          <w:sz w:val="23"/>
          <w:szCs w:val="23"/>
        </w:rPr>
        <w:t>r</w:t>
      </w:r>
      <w:r w:rsidR="007318BE" w:rsidRPr="007318BE">
        <w:rPr>
          <w:sz w:val="23"/>
          <w:szCs w:val="23"/>
        </w:rPr>
        <w:t xml:space="preserve">amer and Congresswoman Fedorchak will be spending a great deal of time in the state, </w:t>
      </w:r>
      <w:r w:rsidR="00964545">
        <w:rPr>
          <w:sz w:val="23"/>
          <w:szCs w:val="23"/>
        </w:rPr>
        <w:t>opening</w:t>
      </w:r>
      <w:r w:rsidR="007318BE" w:rsidRPr="007318BE">
        <w:rPr>
          <w:sz w:val="23"/>
          <w:szCs w:val="23"/>
        </w:rPr>
        <w:t xml:space="preserve"> </w:t>
      </w:r>
      <w:r w:rsidR="007318BE">
        <w:rPr>
          <w:sz w:val="23"/>
          <w:szCs w:val="23"/>
        </w:rPr>
        <w:t xml:space="preserve">an </w:t>
      </w:r>
      <w:r w:rsidR="007318BE" w:rsidRPr="007318BE">
        <w:rPr>
          <w:sz w:val="23"/>
          <w:szCs w:val="23"/>
        </w:rPr>
        <w:t xml:space="preserve">opportunity for NDFB members. Our elected officials will </w:t>
      </w:r>
      <w:r w:rsidR="004C3178">
        <w:rPr>
          <w:sz w:val="23"/>
          <w:szCs w:val="23"/>
        </w:rPr>
        <w:t xml:space="preserve">attend fairs, parades, and </w:t>
      </w:r>
      <w:r w:rsidR="00EC3A22">
        <w:rPr>
          <w:sz w:val="23"/>
          <w:szCs w:val="23"/>
        </w:rPr>
        <w:t>other local events during the month. This</w:t>
      </w:r>
      <w:r w:rsidR="007318BE" w:rsidRPr="007318BE">
        <w:rPr>
          <w:sz w:val="23"/>
          <w:szCs w:val="23"/>
        </w:rPr>
        <w:t xml:space="preserve"> is </w:t>
      </w:r>
      <w:r w:rsidR="00EC3A22">
        <w:rPr>
          <w:sz w:val="23"/>
          <w:szCs w:val="23"/>
        </w:rPr>
        <w:t>an excellent</w:t>
      </w:r>
      <w:r w:rsidR="007318BE" w:rsidRPr="007318BE">
        <w:rPr>
          <w:sz w:val="23"/>
          <w:szCs w:val="23"/>
        </w:rPr>
        <w:t xml:space="preserve"> opportunity for Farm Bureau members to discuss </w:t>
      </w:r>
      <w:r w:rsidR="00EC3A22">
        <w:rPr>
          <w:sz w:val="23"/>
          <w:szCs w:val="23"/>
        </w:rPr>
        <w:t>face-to-face</w:t>
      </w:r>
      <w:r w:rsidR="007318BE" w:rsidRPr="007318BE">
        <w:rPr>
          <w:sz w:val="23"/>
          <w:szCs w:val="23"/>
        </w:rPr>
        <w:t xml:space="preserve"> issues of importance. Each of our elected officials </w:t>
      </w:r>
      <w:r w:rsidR="00EC3A22">
        <w:rPr>
          <w:sz w:val="23"/>
          <w:szCs w:val="23"/>
        </w:rPr>
        <w:t>is</w:t>
      </w:r>
      <w:r w:rsidR="007318BE" w:rsidRPr="007318BE">
        <w:rPr>
          <w:sz w:val="23"/>
          <w:szCs w:val="23"/>
        </w:rPr>
        <w:t xml:space="preserve"> very gracious and easy to approach, and the opportunity to ask them about the Big Beautiful Bill or the pending Farm Bill should not be ignored.  Take the time to ask them about these or any other issues throughout this summer recess. </w:t>
      </w:r>
    </w:p>
    <w:p w14:paraId="26444399" w14:textId="620552A8" w:rsidR="007318BE" w:rsidRDefault="007318BE" w:rsidP="007318BE">
      <w:pPr>
        <w:pStyle w:val="ListParagraph"/>
        <w:jc w:val="both"/>
        <w:rPr>
          <w:sz w:val="23"/>
          <w:szCs w:val="23"/>
        </w:rPr>
      </w:pPr>
    </w:p>
    <w:p w14:paraId="23E1FA28" w14:textId="77777777" w:rsidR="007318BE" w:rsidRPr="007318BE" w:rsidRDefault="007318BE" w:rsidP="007318BE">
      <w:pPr>
        <w:pStyle w:val="ListParagraph"/>
        <w:rPr>
          <w:sz w:val="23"/>
          <w:szCs w:val="23"/>
        </w:rPr>
      </w:pPr>
    </w:p>
    <w:p w14:paraId="7E3A48E6" w14:textId="6966C298" w:rsidR="0008578E" w:rsidRPr="00D552EA" w:rsidRDefault="0008578E" w:rsidP="007318BE">
      <w:pPr>
        <w:pStyle w:val="ListParagraph"/>
        <w:numPr>
          <w:ilvl w:val="0"/>
          <w:numId w:val="1"/>
        </w:numPr>
        <w:jc w:val="both"/>
        <w:rPr>
          <w:sz w:val="23"/>
          <w:szCs w:val="23"/>
        </w:rPr>
      </w:pPr>
      <w:r w:rsidRPr="00D552EA">
        <w:rPr>
          <w:sz w:val="23"/>
          <w:szCs w:val="23"/>
        </w:rPr>
        <w:t>Report from NDFB Staff</w:t>
      </w:r>
    </w:p>
    <w:p w14:paraId="1D0B9006" w14:textId="77777777" w:rsidR="0008578E" w:rsidRPr="00D552EA" w:rsidRDefault="0008578E" w:rsidP="0008578E">
      <w:pPr>
        <w:ind w:left="360"/>
        <w:rPr>
          <w:rFonts w:ascii="Times New Roman" w:eastAsia="Times New Roman" w:hAnsi="Times New Roman" w:cs="Times New Roman"/>
          <w:sz w:val="23"/>
          <w:szCs w:val="23"/>
          <w:lang w:eastAsia="en-US"/>
        </w:rPr>
      </w:pPr>
    </w:p>
    <w:p w14:paraId="5FA10261" w14:textId="2494AF97" w:rsidR="005F3E0D" w:rsidRPr="00D552EA" w:rsidRDefault="0008578E" w:rsidP="005F3E0D">
      <w:pPr>
        <w:numPr>
          <w:ilvl w:val="0"/>
          <w:numId w:val="1"/>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 xml:space="preserve">Committee Reports – </w:t>
      </w:r>
      <w:r w:rsidR="005F3E0D" w:rsidRPr="00D552EA">
        <w:rPr>
          <w:rFonts w:ascii="Times New Roman" w:eastAsia="Times New Roman" w:hAnsi="Times New Roman" w:cs="Times New Roman"/>
          <w:sz w:val="23"/>
          <w:szCs w:val="23"/>
          <w:lang w:eastAsia="en-US"/>
        </w:rPr>
        <w:t xml:space="preserve">Please consider including non-board members on your </w:t>
      </w:r>
      <w:r w:rsidR="0012750C" w:rsidRPr="00D552EA">
        <w:rPr>
          <w:rFonts w:ascii="Times New Roman" w:eastAsia="Times New Roman" w:hAnsi="Times New Roman" w:cs="Times New Roman"/>
          <w:sz w:val="23"/>
          <w:szCs w:val="23"/>
          <w:lang w:eastAsia="en-US"/>
        </w:rPr>
        <w:t>committees.</w:t>
      </w:r>
    </w:p>
    <w:p w14:paraId="3EE53907" w14:textId="77777777" w:rsidR="0008578E" w:rsidRPr="00D552EA" w:rsidRDefault="005F3E0D" w:rsidP="0012750C">
      <w:pPr>
        <w:ind w:left="720" w:firstLine="720"/>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(a) Resolutions, Membership, YF&amp;R, Publicity, P&amp;E</w:t>
      </w:r>
    </w:p>
    <w:p w14:paraId="7AC989B2" w14:textId="77777777" w:rsidR="009612B4" w:rsidRPr="00D552EA" w:rsidRDefault="009612B4" w:rsidP="009612B4">
      <w:pPr>
        <w:jc w:val="both"/>
        <w:rPr>
          <w:rFonts w:ascii="Times New Roman" w:eastAsia="Times New Roman" w:hAnsi="Times New Roman" w:cs="Times New Roman"/>
          <w:sz w:val="23"/>
          <w:szCs w:val="23"/>
          <w:highlight w:val="yellow"/>
          <w:lang w:eastAsia="en-US"/>
        </w:rPr>
      </w:pPr>
    </w:p>
    <w:p w14:paraId="3E0EBB13" w14:textId="371C43FD" w:rsidR="000866A7" w:rsidRDefault="00B517D1" w:rsidP="000866A7">
      <w:pPr>
        <w:ind w:left="7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YF&amp;R </w:t>
      </w:r>
      <w:r w:rsidR="001F122F" w:rsidRPr="00104D41">
        <w:rPr>
          <w:rFonts w:ascii="Times New Roman" w:eastAsia="Times New Roman" w:hAnsi="Times New Roman" w:cs="Times New Roman"/>
          <w:color w:val="000000"/>
          <w:sz w:val="23"/>
          <w:szCs w:val="23"/>
        </w:rPr>
        <w:t>D</w:t>
      </w:r>
      <w:r w:rsidR="00104D41" w:rsidRPr="00104D41">
        <w:rPr>
          <w:rFonts w:ascii="Times New Roman" w:eastAsia="Times New Roman" w:hAnsi="Times New Roman" w:cs="Times New Roman"/>
          <w:color w:val="000000"/>
          <w:sz w:val="23"/>
          <w:szCs w:val="23"/>
        </w:rPr>
        <w:t>istricts 1, 2 &amp; 7. P&amp;E Districts 5, 8 &amp; 9 are up for election. Counties in those districts should start asking for interested candidates and have them contact Joey Bailey at 701-318-2252 for more information</w:t>
      </w:r>
    </w:p>
    <w:p w14:paraId="1BCAA266" w14:textId="77777777" w:rsidR="004D7A6E" w:rsidRPr="00D552EA" w:rsidRDefault="004D7A6E" w:rsidP="000866A7">
      <w:pPr>
        <w:ind w:left="720"/>
        <w:jc w:val="both"/>
        <w:rPr>
          <w:rFonts w:ascii="Times New Roman" w:eastAsia="Times New Roman" w:hAnsi="Times New Roman" w:cs="Times New Roman"/>
          <w:sz w:val="23"/>
          <w:szCs w:val="23"/>
          <w:highlight w:val="yellow"/>
          <w:lang w:eastAsia="en-US"/>
        </w:rPr>
      </w:pPr>
    </w:p>
    <w:p w14:paraId="5CF3A467" w14:textId="090637DC" w:rsidR="005F3E0D" w:rsidRPr="00D552EA" w:rsidRDefault="005F3E0D" w:rsidP="005F3E0D">
      <w:pPr>
        <w:numPr>
          <w:ilvl w:val="0"/>
          <w:numId w:val="1"/>
        </w:numPr>
        <w:jc w:val="both"/>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 xml:space="preserve">Annual Meeting Planning - </w:t>
      </w:r>
      <w:r w:rsidRPr="00D552EA">
        <w:rPr>
          <w:rFonts w:ascii="Times New Roman" w:hAnsi="Times New Roman" w:cs="Times New Roman"/>
          <w:sz w:val="23"/>
          <w:szCs w:val="23"/>
        </w:rPr>
        <w:t xml:space="preserve">It is the responsibility of every county Farm Bureau President to personally invite the State Representatives and Senators (who represent their county), to their county FB annual meeting. This is done through a personal phone call, and not a card or letter. </w:t>
      </w:r>
    </w:p>
    <w:p w14:paraId="5FCD5F1A" w14:textId="77777777" w:rsidR="00341996" w:rsidRPr="00D552EA" w:rsidRDefault="00341996" w:rsidP="00341996">
      <w:pPr>
        <w:ind w:left="720"/>
        <w:jc w:val="both"/>
        <w:rPr>
          <w:rFonts w:ascii="Times New Roman" w:eastAsia="Times New Roman" w:hAnsi="Times New Roman" w:cs="Times New Roman"/>
          <w:sz w:val="23"/>
          <w:szCs w:val="23"/>
          <w:lang w:eastAsia="en-US"/>
        </w:rPr>
      </w:pPr>
    </w:p>
    <w:p w14:paraId="583EC580" w14:textId="61FCED08" w:rsidR="00C12AB1" w:rsidRPr="00D552EA" w:rsidRDefault="00C12AB1" w:rsidP="002911A9">
      <w:pPr>
        <w:pStyle w:val="ListParagraph"/>
        <w:numPr>
          <w:ilvl w:val="0"/>
          <w:numId w:val="1"/>
        </w:numPr>
        <w:jc w:val="both"/>
        <w:rPr>
          <w:rFonts w:eastAsiaTheme="minorHAnsi"/>
          <w:sz w:val="23"/>
          <w:szCs w:val="23"/>
        </w:rPr>
      </w:pPr>
      <w:r w:rsidRPr="00D552EA">
        <w:rPr>
          <w:rFonts w:eastAsiaTheme="minorHAnsi"/>
          <w:sz w:val="23"/>
          <w:szCs w:val="23"/>
        </w:rPr>
        <w:t>As a reminder</w:t>
      </w:r>
      <w:r w:rsidR="00A43470" w:rsidRPr="00D552EA">
        <w:rPr>
          <w:rFonts w:eastAsiaTheme="minorHAnsi"/>
          <w:sz w:val="23"/>
          <w:szCs w:val="23"/>
        </w:rPr>
        <w:t>, we are asking counties to list up to</w:t>
      </w:r>
      <w:r w:rsidR="00A70587" w:rsidRPr="00D552EA">
        <w:rPr>
          <w:rFonts w:eastAsiaTheme="minorHAnsi"/>
          <w:sz w:val="23"/>
          <w:szCs w:val="23"/>
        </w:rPr>
        <w:t xml:space="preserve"> </w:t>
      </w:r>
      <w:r w:rsidR="00A70587" w:rsidRPr="00D552EA">
        <w:rPr>
          <w:rFonts w:eastAsiaTheme="minorHAnsi"/>
          <w:b/>
          <w:bCs/>
          <w:sz w:val="23"/>
          <w:szCs w:val="23"/>
        </w:rPr>
        <w:t>FIVE</w:t>
      </w:r>
      <w:r w:rsidR="00A70587" w:rsidRPr="00D552EA">
        <w:rPr>
          <w:rFonts w:eastAsiaTheme="minorHAnsi"/>
          <w:sz w:val="23"/>
          <w:szCs w:val="23"/>
        </w:rPr>
        <w:t xml:space="preserve"> alternates on the Accrediting Certificate form. If not listed, we cannot seat them on the delegate floor at State Annual Meeting. Actual attendee names will need to be secured with Darlene by </w:t>
      </w:r>
      <w:r w:rsidR="00A70587" w:rsidRPr="00D552EA">
        <w:rPr>
          <w:rFonts w:eastAsiaTheme="minorHAnsi"/>
          <w:b/>
          <w:bCs/>
          <w:sz w:val="23"/>
          <w:szCs w:val="23"/>
        </w:rPr>
        <w:t>November 1</w:t>
      </w:r>
      <w:r w:rsidR="00436491">
        <w:rPr>
          <w:rFonts w:eastAsiaTheme="minorHAnsi"/>
          <w:b/>
          <w:bCs/>
          <w:sz w:val="23"/>
          <w:szCs w:val="23"/>
        </w:rPr>
        <w:t>7</w:t>
      </w:r>
      <w:r w:rsidR="00A70587" w:rsidRPr="00D552EA">
        <w:rPr>
          <w:rFonts w:eastAsiaTheme="minorHAnsi"/>
          <w:b/>
          <w:bCs/>
          <w:sz w:val="23"/>
          <w:szCs w:val="23"/>
          <w:vertAlign w:val="superscript"/>
        </w:rPr>
        <w:t>th</w:t>
      </w:r>
      <w:r w:rsidR="00A70587" w:rsidRPr="00D552EA">
        <w:rPr>
          <w:rFonts w:eastAsiaTheme="minorHAnsi"/>
          <w:b/>
          <w:bCs/>
          <w:sz w:val="23"/>
          <w:szCs w:val="23"/>
        </w:rPr>
        <w:t>, 202</w:t>
      </w:r>
      <w:r w:rsidR="00436491">
        <w:rPr>
          <w:rFonts w:eastAsiaTheme="minorHAnsi"/>
          <w:b/>
          <w:bCs/>
          <w:sz w:val="23"/>
          <w:szCs w:val="23"/>
        </w:rPr>
        <w:t>5</w:t>
      </w:r>
      <w:r w:rsidR="00A70587" w:rsidRPr="00D552EA">
        <w:rPr>
          <w:rFonts w:eastAsiaTheme="minorHAnsi"/>
          <w:b/>
          <w:bCs/>
          <w:sz w:val="23"/>
          <w:szCs w:val="23"/>
        </w:rPr>
        <w:t>.</w:t>
      </w:r>
    </w:p>
    <w:p w14:paraId="5103FB99" w14:textId="77777777" w:rsidR="00A70587" w:rsidRPr="00D552EA" w:rsidRDefault="00A70587" w:rsidP="00A70587">
      <w:pPr>
        <w:pStyle w:val="ListParagraph"/>
        <w:jc w:val="both"/>
        <w:rPr>
          <w:rFonts w:eastAsiaTheme="minorHAnsi"/>
          <w:sz w:val="23"/>
          <w:szCs w:val="23"/>
        </w:rPr>
      </w:pPr>
    </w:p>
    <w:p w14:paraId="67063D2D" w14:textId="77777777" w:rsidR="0008578E" w:rsidRPr="00D552EA" w:rsidRDefault="0008578E" w:rsidP="0008578E">
      <w:pPr>
        <w:numPr>
          <w:ilvl w:val="0"/>
          <w:numId w:val="1"/>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Old Business</w:t>
      </w:r>
    </w:p>
    <w:p w14:paraId="7565CA2D" w14:textId="77777777" w:rsidR="0008578E" w:rsidRPr="00D552EA" w:rsidRDefault="0008578E" w:rsidP="0008578E">
      <w:pPr>
        <w:rPr>
          <w:rFonts w:ascii="Times New Roman" w:eastAsia="Times New Roman" w:hAnsi="Times New Roman" w:cs="Times New Roman"/>
          <w:sz w:val="23"/>
          <w:szCs w:val="23"/>
          <w:lang w:eastAsia="en-US"/>
        </w:rPr>
      </w:pPr>
    </w:p>
    <w:p w14:paraId="5D0A1097" w14:textId="77777777" w:rsidR="0008578E" w:rsidRPr="00D552EA" w:rsidRDefault="0008578E" w:rsidP="0008578E">
      <w:pPr>
        <w:numPr>
          <w:ilvl w:val="0"/>
          <w:numId w:val="1"/>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New Business</w:t>
      </w:r>
    </w:p>
    <w:p w14:paraId="662B4E97" w14:textId="06BCB278" w:rsidR="005F3E0D" w:rsidRPr="00D552EA" w:rsidRDefault="005F3E0D" w:rsidP="005F3E0D">
      <w:pPr>
        <w:numPr>
          <w:ilvl w:val="0"/>
          <w:numId w:val="2"/>
        </w:numPr>
        <w:jc w:val="both"/>
        <w:rPr>
          <w:rFonts w:ascii="Times New Roman" w:hAnsi="Times New Roman" w:cs="Times New Roman"/>
          <w:sz w:val="23"/>
          <w:szCs w:val="23"/>
        </w:rPr>
      </w:pPr>
      <w:r w:rsidRPr="00D552EA">
        <w:rPr>
          <w:rFonts w:ascii="Times New Roman" w:hAnsi="Times New Roman" w:cs="Times New Roman"/>
          <w:sz w:val="23"/>
          <w:szCs w:val="23"/>
        </w:rPr>
        <w:t>Please submit Membership Reward Program Materials to the Fargo Office by December 1</w:t>
      </w:r>
      <w:r w:rsidRPr="00D552EA">
        <w:rPr>
          <w:rFonts w:ascii="Times New Roman" w:hAnsi="Times New Roman" w:cs="Times New Roman"/>
          <w:sz w:val="23"/>
          <w:szCs w:val="23"/>
          <w:vertAlign w:val="superscript"/>
        </w:rPr>
        <w:t>st</w:t>
      </w:r>
      <w:r w:rsidRPr="00D552EA">
        <w:rPr>
          <w:rFonts w:ascii="Times New Roman" w:hAnsi="Times New Roman" w:cs="Times New Roman"/>
          <w:sz w:val="23"/>
          <w:szCs w:val="23"/>
        </w:rPr>
        <w:t>, 20</w:t>
      </w:r>
      <w:r w:rsidR="00C12AB1" w:rsidRPr="00D552EA">
        <w:rPr>
          <w:rFonts w:ascii="Times New Roman" w:hAnsi="Times New Roman" w:cs="Times New Roman"/>
          <w:sz w:val="23"/>
          <w:szCs w:val="23"/>
        </w:rPr>
        <w:t>2</w:t>
      </w:r>
      <w:r w:rsidR="00436491">
        <w:rPr>
          <w:rFonts w:ascii="Times New Roman" w:hAnsi="Times New Roman" w:cs="Times New Roman"/>
          <w:sz w:val="23"/>
          <w:szCs w:val="23"/>
        </w:rPr>
        <w:t>5</w:t>
      </w:r>
      <w:r w:rsidRPr="00D552EA">
        <w:rPr>
          <w:rFonts w:ascii="Times New Roman" w:hAnsi="Times New Roman" w:cs="Times New Roman"/>
          <w:sz w:val="23"/>
          <w:szCs w:val="23"/>
        </w:rPr>
        <w:t>. Step 1 may be turned in at any time before December 1</w:t>
      </w:r>
      <w:r w:rsidRPr="00D552EA">
        <w:rPr>
          <w:rFonts w:ascii="Times New Roman" w:hAnsi="Times New Roman" w:cs="Times New Roman"/>
          <w:sz w:val="23"/>
          <w:szCs w:val="23"/>
          <w:vertAlign w:val="superscript"/>
        </w:rPr>
        <w:t>st</w:t>
      </w:r>
      <w:r w:rsidRPr="00D552EA">
        <w:rPr>
          <w:rFonts w:ascii="Times New Roman" w:hAnsi="Times New Roman" w:cs="Times New Roman"/>
          <w:sz w:val="23"/>
          <w:szCs w:val="23"/>
        </w:rPr>
        <w:t>.</w:t>
      </w:r>
    </w:p>
    <w:p w14:paraId="1F131EF3" w14:textId="77777777" w:rsidR="0008578E" w:rsidRPr="00D552EA" w:rsidRDefault="0008578E" w:rsidP="0008578E">
      <w:pPr>
        <w:numPr>
          <w:ilvl w:val="0"/>
          <w:numId w:val="2"/>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Please assist in renewing unpaid Farm Bureau members in any way possible.</w:t>
      </w:r>
    </w:p>
    <w:p w14:paraId="3B970B9F" w14:textId="429849AC" w:rsidR="0008578E" w:rsidRPr="00D552EA" w:rsidRDefault="0008578E" w:rsidP="0008578E">
      <w:pPr>
        <w:numPr>
          <w:ilvl w:val="0"/>
          <w:numId w:val="2"/>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 xml:space="preserve">Form </w:t>
      </w:r>
      <w:r w:rsidR="0012750C" w:rsidRPr="00D552EA">
        <w:rPr>
          <w:rFonts w:ascii="Times New Roman" w:eastAsia="Times New Roman" w:hAnsi="Times New Roman" w:cs="Times New Roman"/>
          <w:sz w:val="23"/>
          <w:szCs w:val="23"/>
          <w:lang w:eastAsia="en-US"/>
        </w:rPr>
        <w:t xml:space="preserve">a </w:t>
      </w:r>
      <w:r w:rsidRPr="00D552EA">
        <w:rPr>
          <w:rFonts w:ascii="Times New Roman" w:eastAsia="Times New Roman" w:hAnsi="Times New Roman" w:cs="Times New Roman"/>
          <w:sz w:val="23"/>
          <w:szCs w:val="23"/>
          <w:lang w:eastAsia="en-US"/>
        </w:rPr>
        <w:t>nominating committee to fill vacant board seats.</w:t>
      </w:r>
    </w:p>
    <w:p w14:paraId="2CA5A735" w14:textId="4C72BC11" w:rsidR="0008578E" w:rsidRPr="00D552EA" w:rsidRDefault="00EC1B6F" w:rsidP="0008578E">
      <w:pPr>
        <w:numPr>
          <w:ilvl w:val="0"/>
          <w:numId w:val="2"/>
        </w:numPr>
        <w:rPr>
          <w:rFonts w:ascii="Times New Roman" w:eastAsia="Times New Roman" w:hAnsi="Times New Roman" w:cs="Times New Roman"/>
          <w:sz w:val="23"/>
          <w:szCs w:val="23"/>
          <w:lang w:eastAsia="en-US"/>
        </w:rPr>
      </w:pPr>
      <w:r w:rsidRPr="00D552EA">
        <w:rPr>
          <w:rFonts w:ascii="Times New Roman" w:eastAsia="Times New Roman" w:hAnsi="Times New Roman" w:cs="Times New Roman"/>
          <w:sz w:val="23"/>
          <w:szCs w:val="23"/>
          <w:lang w:eastAsia="en-US"/>
        </w:rPr>
        <w:t>202</w:t>
      </w:r>
      <w:r w:rsidR="00DE4F51">
        <w:rPr>
          <w:rFonts w:ascii="Times New Roman" w:eastAsia="Times New Roman" w:hAnsi="Times New Roman" w:cs="Times New Roman"/>
          <w:sz w:val="23"/>
          <w:szCs w:val="23"/>
          <w:lang w:eastAsia="en-US"/>
        </w:rPr>
        <w:t>5</w:t>
      </w:r>
      <w:r w:rsidRPr="00D552EA">
        <w:rPr>
          <w:rFonts w:ascii="Times New Roman" w:eastAsia="Times New Roman" w:hAnsi="Times New Roman" w:cs="Times New Roman"/>
          <w:sz w:val="23"/>
          <w:szCs w:val="23"/>
          <w:lang w:eastAsia="en-US"/>
        </w:rPr>
        <w:t>-2</w:t>
      </w:r>
      <w:r w:rsidR="00DE4F51">
        <w:rPr>
          <w:rFonts w:ascii="Times New Roman" w:eastAsia="Times New Roman" w:hAnsi="Times New Roman" w:cs="Times New Roman"/>
          <w:sz w:val="23"/>
          <w:szCs w:val="23"/>
          <w:lang w:eastAsia="en-US"/>
        </w:rPr>
        <w:t>6</w:t>
      </w:r>
      <w:r w:rsidRPr="00D552EA">
        <w:rPr>
          <w:rFonts w:ascii="Times New Roman" w:eastAsia="Times New Roman" w:hAnsi="Times New Roman" w:cs="Times New Roman"/>
          <w:sz w:val="23"/>
          <w:szCs w:val="23"/>
          <w:lang w:eastAsia="en-US"/>
        </w:rPr>
        <w:t xml:space="preserve"> </w:t>
      </w:r>
      <w:r w:rsidR="0008578E" w:rsidRPr="00D552EA">
        <w:rPr>
          <w:rFonts w:ascii="Times New Roman" w:eastAsia="Times New Roman" w:hAnsi="Times New Roman" w:cs="Times New Roman"/>
          <w:sz w:val="23"/>
          <w:szCs w:val="23"/>
          <w:lang w:eastAsia="en-US"/>
        </w:rPr>
        <w:t xml:space="preserve">YF&amp;R Raffle tickets are here. Please promote </w:t>
      </w:r>
      <w:r w:rsidR="00DE4F51">
        <w:rPr>
          <w:rFonts w:ascii="Times New Roman" w:eastAsia="Times New Roman" w:hAnsi="Times New Roman" w:cs="Times New Roman"/>
          <w:sz w:val="23"/>
          <w:szCs w:val="23"/>
          <w:lang w:eastAsia="en-US"/>
        </w:rPr>
        <w:t xml:space="preserve">the </w:t>
      </w:r>
      <w:r w:rsidR="0008578E" w:rsidRPr="00D552EA">
        <w:rPr>
          <w:rFonts w:ascii="Times New Roman" w:eastAsia="Times New Roman" w:hAnsi="Times New Roman" w:cs="Times New Roman"/>
          <w:sz w:val="23"/>
          <w:szCs w:val="23"/>
          <w:lang w:eastAsia="en-US"/>
        </w:rPr>
        <w:t xml:space="preserve">YF&amp;R </w:t>
      </w:r>
      <w:r w:rsidRPr="00D552EA">
        <w:rPr>
          <w:rFonts w:ascii="Times New Roman" w:eastAsia="Times New Roman" w:hAnsi="Times New Roman" w:cs="Times New Roman"/>
          <w:sz w:val="23"/>
          <w:szCs w:val="23"/>
          <w:lang w:eastAsia="en-US"/>
        </w:rPr>
        <w:t>r</w:t>
      </w:r>
      <w:r w:rsidR="0008578E" w:rsidRPr="00D552EA">
        <w:rPr>
          <w:rFonts w:ascii="Times New Roman" w:eastAsia="Times New Roman" w:hAnsi="Times New Roman" w:cs="Times New Roman"/>
          <w:sz w:val="23"/>
          <w:szCs w:val="23"/>
          <w:lang w:eastAsia="en-US"/>
        </w:rPr>
        <w:t xml:space="preserve">affle and sell tickets throughout your county. Contact </w:t>
      </w:r>
      <w:r w:rsidR="00B91431" w:rsidRPr="00D552EA">
        <w:rPr>
          <w:rFonts w:ascii="Times New Roman" w:eastAsia="Times New Roman" w:hAnsi="Times New Roman" w:cs="Times New Roman"/>
          <w:sz w:val="23"/>
          <w:szCs w:val="23"/>
          <w:lang w:eastAsia="en-US"/>
        </w:rPr>
        <w:t>Amy</w:t>
      </w:r>
      <w:r w:rsidR="0008578E" w:rsidRPr="00D552EA">
        <w:rPr>
          <w:rFonts w:ascii="Times New Roman" w:eastAsia="Times New Roman" w:hAnsi="Times New Roman" w:cs="Times New Roman"/>
          <w:sz w:val="23"/>
          <w:szCs w:val="23"/>
          <w:lang w:eastAsia="en-US"/>
        </w:rPr>
        <w:t xml:space="preserve"> for tickets</w:t>
      </w:r>
      <w:r w:rsidRPr="00D552EA">
        <w:rPr>
          <w:rFonts w:ascii="Times New Roman" w:eastAsia="Times New Roman" w:hAnsi="Times New Roman" w:cs="Times New Roman"/>
          <w:sz w:val="23"/>
          <w:szCs w:val="23"/>
          <w:lang w:eastAsia="en-US"/>
        </w:rPr>
        <w:t>. Only 1,500 will be sold!</w:t>
      </w:r>
    </w:p>
    <w:p w14:paraId="6A0C6AED" w14:textId="5143AFFF" w:rsidR="0008578E" w:rsidRPr="00064721" w:rsidRDefault="0008578E" w:rsidP="0008578E">
      <w:pPr>
        <w:numPr>
          <w:ilvl w:val="0"/>
          <w:numId w:val="2"/>
        </w:numPr>
        <w:rPr>
          <w:rFonts w:ascii="Times New Roman" w:eastAsia="Times New Roman" w:hAnsi="Times New Roman" w:cs="Times New Roman"/>
          <w:sz w:val="23"/>
          <w:szCs w:val="23"/>
          <w:lang w:eastAsia="en-US"/>
        </w:rPr>
      </w:pPr>
      <w:r w:rsidRPr="00064721">
        <w:rPr>
          <w:rFonts w:ascii="Times New Roman" w:eastAsia="Times New Roman" w:hAnsi="Times New Roman" w:cs="Times New Roman"/>
          <w:sz w:val="23"/>
          <w:szCs w:val="23"/>
          <w:lang w:eastAsia="en-US"/>
        </w:rPr>
        <w:t>County Annual Meeting: date, time &amp; place – Schedule speakers, FB promotional items. Invite District YF&amp;R Rep., District P&amp;E Rep. &amp; State Board Directors.</w:t>
      </w:r>
    </w:p>
    <w:p w14:paraId="796EFBA8" w14:textId="77777777" w:rsidR="0008578E" w:rsidRPr="00064721" w:rsidRDefault="0008578E" w:rsidP="0008578E">
      <w:pPr>
        <w:numPr>
          <w:ilvl w:val="0"/>
          <w:numId w:val="2"/>
        </w:numPr>
        <w:rPr>
          <w:rFonts w:ascii="Times New Roman" w:eastAsia="Times New Roman" w:hAnsi="Times New Roman" w:cs="Times New Roman"/>
          <w:sz w:val="23"/>
          <w:szCs w:val="23"/>
          <w:lang w:eastAsia="en-US"/>
        </w:rPr>
      </w:pPr>
      <w:bookmarkStart w:id="0" w:name="_Hlk520987788"/>
      <w:r w:rsidRPr="00064721">
        <w:rPr>
          <w:rFonts w:ascii="Times New Roman" w:eastAsia="Times New Roman" w:hAnsi="Times New Roman" w:cs="Times New Roman"/>
          <w:sz w:val="23"/>
          <w:szCs w:val="23"/>
          <w:lang w:eastAsia="en-US"/>
        </w:rPr>
        <w:t>Plan policy development meetings.</w:t>
      </w:r>
    </w:p>
    <w:bookmarkEnd w:id="0"/>
    <w:p w14:paraId="31B95C03" w14:textId="3F029FF5" w:rsidR="0008578E" w:rsidRPr="00064721" w:rsidRDefault="0008578E" w:rsidP="0008578E">
      <w:pPr>
        <w:numPr>
          <w:ilvl w:val="0"/>
          <w:numId w:val="2"/>
        </w:numPr>
        <w:rPr>
          <w:rFonts w:ascii="Times New Roman" w:eastAsia="Times New Roman" w:hAnsi="Times New Roman" w:cs="Times New Roman"/>
          <w:b/>
          <w:bCs/>
          <w:sz w:val="23"/>
          <w:szCs w:val="23"/>
          <w:lang w:eastAsia="en-US"/>
        </w:rPr>
      </w:pPr>
      <w:r w:rsidRPr="00064721">
        <w:rPr>
          <w:rFonts w:ascii="Times New Roman" w:eastAsia="Times New Roman" w:hAnsi="Times New Roman" w:cs="Times New Roman"/>
          <w:b/>
          <w:bCs/>
          <w:sz w:val="23"/>
          <w:szCs w:val="23"/>
          <w:u w:val="single"/>
          <w:lang w:eastAsia="en-US"/>
        </w:rPr>
        <w:lastRenderedPageBreak/>
        <w:t>Discuss what to donate for the Live Auction at the State Annual Meeting</w:t>
      </w:r>
      <w:r w:rsidRPr="00064721">
        <w:rPr>
          <w:rFonts w:ascii="Times New Roman" w:eastAsia="Times New Roman" w:hAnsi="Times New Roman" w:cs="Times New Roman"/>
          <w:b/>
          <w:bCs/>
          <w:sz w:val="23"/>
          <w:szCs w:val="23"/>
          <w:lang w:eastAsia="en-US"/>
        </w:rPr>
        <w:t xml:space="preserve">. </w:t>
      </w:r>
    </w:p>
    <w:p w14:paraId="6A69F829" w14:textId="5FA0273E" w:rsidR="005D4823" w:rsidRPr="00064721" w:rsidRDefault="005F3E0D" w:rsidP="006F4839">
      <w:pPr>
        <w:numPr>
          <w:ilvl w:val="0"/>
          <w:numId w:val="2"/>
        </w:numPr>
        <w:jc w:val="both"/>
        <w:rPr>
          <w:rStyle w:val="Hyperlink"/>
          <w:color w:val="auto"/>
          <w:sz w:val="23"/>
          <w:szCs w:val="23"/>
          <w:u w:val="none"/>
        </w:rPr>
      </w:pPr>
      <w:r w:rsidRPr="00064721">
        <w:rPr>
          <w:rFonts w:ascii="Times New Roman" w:eastAsia="Times New Roman" w:hAnsi="Times New Roman" w:cs="Times New Roman"/>
          <w:sz w:val="23"/>
          <w:szCs w:val="23"/>
        </w:rPr>
        <w:t xml:space="preserve">County Farm Bureaus are encouraged to start planning their policy development process. County resolutions </w:t>
      </w:r>
      <w:r w:rsidR="009A2EA3" w:rsidRPr="00064721">
        <w:rPr>
          <w:rFonts w:ascii="Times New Roman" w:eastAsia="Times New Roman" w:hAnsi="Times New Roman" w:cs="Times New Roman"/>
          <w:sz w:val="23"/>
          <w:szCs w:val="23"/>
        </w:rPr>
        <w:t>must</w:t>
      </w:r>
      <w:r w:rsidRPr="00064721">
        <w:rPr>
          <w:rFonts w:ascii="Times New Roman" w:eastAsia="Times New Roman" w:hAnsi="Times New Roman" w:cs="Times New Roman"/>
          <w:sz w:val="23"/>
          <w:szCs w:val="23"/>
        </w:rPr>
        <w:t xml:space="preserve"> be submitted to the Bismarck office</w:t>
      </w:r>
      <w:r w:rsidR="00B91431" w:rsidRPr="00064721">
        <w:rPr>
          <w:rFonts w:ascii="Times New Roman" w:eastAsia="Times New Roman" w:hAnsi="Times New Roman" w:cs="Times New Roman"/>
          <w:sz w:val="23"/>
          <w:szCs w:val="23"/>
        </w:rPr>
        <w:t xml:space="preserve"> one week</w:t>
      </w:r>
      <w:r w:rsidRPr="00064721">
        <w:rPr>
          <w:rFonts w:ascii="Times New Roman" w:eastAsia="Times New Roman" w:hAnsi="Times New Roman" w:cs="Times New Roman"/>
          <w:sz w:val="23"/>
          <w:szCs w:val="23"/>
        </w:rPr>
        <w:t xml:space="preserve"> before their district resolution meeting. District resolution meet</w:t>
      </w:r>
      <w:r w:rsidR="00C12AB1" w:rsidRPr="00064721">
        <w:rPr>
          <w:rFonts w:ascii="Times New Roman" w:eastAsia="Times New Roman" w:hAnsi="Times New Roman" w:cs="Times New Roman"/>
          <w:sz w:val="23"/>
          <w:szCs w:val="23"/>
        </w:rPr>
        <w:t>ing schedule can be found at</w:t>
      </w:r>
      <w:r w:rsidR="00C12AB1" w:rsidRPr="00064721">
        <w:rPr>
          <w:sz w:val="23"/>
          <w:szCs w:val="23"/>
        </w:rPr>
        <w:t xml:space="preserve"> </w:t>
      </w:r>
      <w:hyperlink r:id="rId8" w:history="1">
        <w:r w:rsidR="00C12AB1" w:rsidRPr="00064721">
          <w:rPr>
            <w:rStyle w:val="Hyperlink"/>
            <w:rFonts w:ascii="Times New Roman" w:eastAsia="Times New Roman" w:hAnsi="Times New Roman" w:cs="Times New Roman"/>
            <w:sz w:val="23"/>
            <w:szCs w:val="23"/>
          </w:rPr>
          <w:t>https://www.ndfb.org/events/</w:t>
        </w:r>
      </w:hyperlink>
    </w:p>
    <w:p w14:paraId="1852A161" w14:textId="65951CCE" w:rsidR="00462522" w:rsidRPr="00064721" w:rsidRDefault="00462522" w:rsidP="00764801">
      <w:pPr>
        <w:numPr>
          <w:ilvl w:val="0"/>
          <w:numId w:val="2"/>
        </w:numPr>
        <w:jc w:val="both"/>
        <w:rPr>
          <w:rFonts w:ascii="Times New Roman" w:hAnsi="Times New Roman" w:cs="Times New Roman"/>
          <w:sz w:val="23"/>
          <w:szCs w:val="23"/>
        </w:rPr>
      </w:pPr>
      <w:r w:rsidRPr="00064721">
        <w:rPr>
          <w:rFonts w:ascii="Times New Roman" w:hAnsi="Times New Roman" w:cs="Times New Roman"/>
          <w:sz w:val="23"/>
          <w:szCs w:val="23"/>
        </w:rPr>
        <w:t xml:space="preserve">Student membership: </w:t>
      </w:r>
      <w:r w:rsidR="00C25855" w:rsidRPr="00064721">
        <w:rPr>
          <w:rFonts w:ascii="Times New Roman" w:hAnsi="Times New Roman" w:cs="Times New Roman"/>
          <w:sz w:val="23"/>
          <w:szCs w:val="23"/>
        </w:rPr>
        <w:t xml:space="preserve">The cost of </w:t>
      </w:r>
      <w:r w:rsidR="005F4A25" w:rsidRPr="00064721">
        <w:rPr>
          <w:rFonts w:ascii="Times New Roman" w:hAnsi="Times New Roman" w:cs="Times New Roman"/>
          <w:sz w:val="23"/>
          <w:szCs w:val="23"/>
        </w:rPr>
        <w:t>an</w:t>
      </w:r>
      <w:r w:rsidR="00C25855" w:rsidRPr="00064721">
        <w:rPr>
          <w:rFonts w:ascii="Times New Roman" w:hAnsi="Times New Roman" w:cs="Times New Roman"/>
          <w:sz w:val="23"/>
          <w:szCs w:val="23"/>
        </w:rPr>
        <w:t xml:space="preserve"> NDFB student membership for those under 25 years old</w:t>
      </w:r>
      <w:r w:rsidRPr="00064721">
        <w:rPr>
          <w:rFonts w:ascii="Times New Roman" w:hAnsi="Times New Roman" w:cs="Times New Roman"/>
          <w:sz w:val="23"/>
          <w:szCs w:val="23"/>
        </w:rPr>
        <w:t xml:space="preserve"> is $20. Student members are under 25 </w:t>
      </w:r>
      <w:r w:rsidR="00C25855" w:rsidRPr="00064721">
        <w:rPr>
          <w:rFonts w:ascii="Times New Roman" w:hAnsi="Times New Roman" w:cs="Times New Roman"/>
          <w:sz w:val="23"/>
          <w:szCs w:val="23"/>
        </w:rPr>
        <w:t>and</w:t>
      </w:r>
      <w:r w:rsidRPr="00064721">
        <w:rPr>
          <w:rFonts w:ascii="Times New Roman" w:hAnsi="Times New Roman" w:cs="Times New Roman"/>
          <w:sz w:val="23"/>
          <w:szCs w:val="23"/>
        </w:rPr>
        <w:t xml:space="preserve"> want access to exclusive information to help them find their future faster.</w:t>
      </w:r>
    </w:p>
    <w:p w14:paraId="13E9EB75" w14:textId="202C9EE4" w:rsidR="009C211E" w:rsidRPr="009C211E" w:rsidRDefault="006F53EB" w:rsidP="00A6766C">
      <w:pPr>
        <w:numPr>
          <w:ilvl w:val="0"/>
          <w:numId w:val="2"/>
        </w:numPr>
        <w:jc w:val="both"/>
        <w:rPr>
          <w:rFonts w:ascii="Times New Roman" w:hAnsi="Times New Roman" w:cs="Times New Roman"/>
          <w:sz w:val="23"/>
          <w:szCs w:val="23"/>
        </w:rPr>
      </w:pPr>
      <w:bookmarkStart w:id="1" w:name="_olk_signature"/>
      <w:bookmarkEnd w:id="1"/>
      <w:r w:rsidRPr="00674195">
        <w:rPr>
          <w:rFonts w:ascii="Times New Roman" w:hAnsi="Times New Roman" w:cs="Times New Roman"/>
          <w:b/>
          <w:bCs/>
          <w:sz w:val="23"/>
          <w:szCs w:val="23"/>
        </w:rPr>
        <w:t xml:space="preserve">NDFB </w:t>
      </w:r>
      <w:r w:rsidR="00322B4D" w:rsidRPr="00674195">
        <w:rPr>
          <w:rFonts w:ascii="Times New Roman" w:hAnsi="Times New Roman" w:cs="Times New Roman"/>
          <w:b/>
          <w:bCs/>
          <w:sz w:val="23"/>
          <w:szCs w:val="23"/>
        </w:rPr>
        <w:t>Member Benefit</w:t>
      </w:r>
      <w:r w:rsidR="00322B4D" w:rsidRPr="00674195">
        <w:rPr>
          <w:rFonts w:ascii="Times New Roman" w:hAnsi="Times New Roman" w:cs="Times New Roman"/>
          <w:sz w:val="23"/>
          <w:szCs w:val="23"/>
        </w:rPr>
        <w:t xml:space="preserve">: </w:t>
      </w:r>
      <w:r w:rsidR="009C211E" w:rsidRPr="00674195">
        <w:rPr>
          <w:rFonts w:ascii="Times New Roman" w:hAnsi="Times New Roman" w:cs="Times New Roman"/>
          <w:sz w:val="23"/>
          <w:szCs w:val="23"/>
        </w:rPr>
        <w:t>NDFB members can </w:t>
      </w:r>
      <w:r w:rsidR="009C211E" w:rsidRPr="00674195">
        <w:rPr>
          <w:rFonts w:ascii="Times New Roman" w:hAnsi="Times New Roman" w:cs="Times New Roman"/>
          <w:b/>
          <w:bCs/>
          <w:sz w:val="23"/>
          <w:szCs w:val="23"/>
        </w:rPr>
        <w:t>save up to 35 percent off Avis base rates with PAY NOW* </w:t>
      </w:r>
      <w:r w:rsidR="009C211E" w:rsidRPr="00674195">
        <w:rPr>
          <w:rFonts w:ascii="Times New Roman" w:hAnsi="Times New Roman" w:cs="Times New Roman"/>
          <w:sz w:val="23"/>
          <w:szCs w:val="23"/>
        </w:rPr>
        <w:t>for max savings</w:t>
      </w:r>
      <w:r w:rsidR="009C211E" w:rsidRPr="00674195">
        <w:rPr>
          <w:rFonts w:ascii="Times New Roman" w:hAnsi="Times New Roman" w:cs="Times New Roman"/>
          <w:b/>
          <w:bCs/>
          <w:sz w:val="23"/>
          <w:szCs w:val="23"/>
        </w:rPr>
        <w:t> </w:t>
      </w:r>
      <w:r w:rsidR="009C211E" w:rsidRPr="00674195">
        <w:rPr>
          <w:rFonts w:ascii="Times New Roman" w:hAnsi="Times New Roman" w:cs="Times New Roman"/>
          <w:sz w:val="23"/>
          <w:szCs w:val="23"/>
        </w:rPr>
        <w:t xml:space="preserve">with Avis Worldwide Discount (AWD) number, </w:t>
      </w:r>
      <w:r w:rsidR="009C211E" w:rsidRPr="00674195">
        <w:rPr>
          <w:rFonts w:ascii="Times New Roman" w:hAnsi="Times New Roman" w:cs="Times New Roman"/>
          <w:b/>
          <w:bCs/>
          <w:sz w:val="23"/>
          <w:szCs w:val="23"/>
        </w:rPr>
        <w:t>A298834</w:t>
      </w:r>
      <w:r w:rsidR="009C211E" w:rsidRPr="00674195">
        <w:rPr>
          <w:rFonts w:ascii="Times New Roman" w:hAnsi="Times New Roman" w:cs="Times New Roman"/>
          <w:sz w:val="23"/>
          <w:szCs w:val="23"/>
        </w:rPr>
        <w:t>. In addition, enjoy additional </w:t>
      </w:r>
      <w:hyperlink r:id="rId9" w:history="1">
        <w:r w:rsidR="009C211E" w:rsidRPr="00674195">
          <w:rPr>
            <w:rStyle w:val="Hyperlink"/>
            <w:rFonts w:ascii="Times New Roman" w:hAnsi="Times New Roman" w:cs="Times New Roman"/>
            <w:sz w:val="23"/>
            <w:szCs w:val="23"/>
          </w:rPr>
          <w:t>offers</w:t>
        </w:r>
      </w:hyperlink>
      <w:r w:rsidR="009C211E" w:rsidRPr="00674195">
        <w:rPr>
          <w:rFonts w:ascii="Times New Roman" w:hAnsi="Times New Roman" w:cs="Times New Roman"/>
          <w:sz w:val="23"/>
          <w:szCs w:val="23"/>
        </w:rPr>
        <w:t>** like dollars off, a complimentary upgrade, or a free weekend day. Visit </w:t>
      </w:r>
      <w:hyperlink r:id="rId10" w:history="1">
        <w:r w:rsidR="009C211E" w:rsidRPr="00674195">
          <w:rPr>
            <w:rStyle w:val="Hyperlink"/>
            <w:rFonts w:ascii="Times New Roman" w:hAnsi="Times New Roman" w:cs="Times New Roman"/>
            <w:sz w:val="23"/>
            <w:szCs w:val="23"/>
          </w:rPr>
          <w:t>www.Avis.com/NDFB</w:t>
        </w:r>
      </w:hyperlink>
      <w:r w:rsidR="009C211E" w:rsidRPr="00674195">
        <w:rPr>
          <w:rFonts w:ascii="Times New Roman" w:hAnsi="Times New Roman" w:cs="Times New Roman"/>
          <w:sz w:val="23"/>
          <w:szCs w:val="23"/>
        </w:rPr>
        <w:t> or call 1</w:t>
      </w:r>
      <w:r w:rsidR="009C211E" w:rsidRPr="00674195">
        <w:rPr>
          <w:rFonts w:ascii="Times New Roman" w:hAnsi="Times New Roman" w:cs="Times New Roman"/>
          <w:sz w:val="23"/>
          <w:szCs w:val="23"/>
        </w:rPr>
        <w:noBreakHyphen/>
        <w:t>800-331-1212 to make a reservation.</w:t>
      </w:r>
      <w:r w:rsidR="00674195">
        <w:rPr>
          <w:rFonts w:ascii="Times New Roman" w:hAnsi="Times New Roman" w:cs="Times New Roman"/>
          <w:sz w:val="23"/>
          <w:szCs w:val="23"/>
        </w:rPr>
        <w:t xml:space="preserve"> </w:t>
      </w:r>
      <w:r w:rsidR="009C211E" w:rsidRPr="009C211E">
        <w:rPr>
          <w:rFonts w:ascii="Times New Roman" w:hAnsi="Times New Roman" w:cs="Times New Roman"/>
          <w:sz w:val="23"/>
          <w:szCs w:val="23"/>
        </w:rPr>
        <w:t>Avis Car Rental operates one of the world's best-known car rental brands with approximately 5,450 locations in more than 165 countries.</w:t>
      </w:r>
    </w:p>
    <w:p w14:paraId="0FFA9B35" w14:textId="77777777" w:rsidR="009C211E" w:rsidRPr="009C211E" w:rsidRDefault="009C211E" w:rsidP="009C211E">
      <w:pPr>
        <w:ind w:left="1080"/>
        <w:jc w:val="both"/>
        <w:rPr>
          <w:rFonts w:ascii="Times New Roman" w:hAnsi="Times New Roman" w:cs="Times New Roman"/>
          <w:sz w:val="23"/>
          <w:szCs w:val="23"/>
        </w:rPr>
      </w:pPr>
      <w:r w:rsidRPr="009C211E">
        <w:rPr>
          <w:rFonts w:ascii="Times New Roman" w:hAnsi="Times New Roman" w:cs="Times New Roman"/>
          <w:sz w:val="23"/>
          <w:szCs w:val="23"/>
        </w:rPr>
        <w:t>If you have </w:t>
      </w:r>
      <w:r w:rsidRPr="009C211E">
        <w:rPr>
          <w:rFonts w:ascii="Times New Roman" w:hAnsi="Times New Roman" w:cs="Times New Roman"/>
          <w:b/>
          <w:bCs/>
          <w:sz w:val="23"/>
          <w:szCs w:val="23"/>
        </w:rPr>
        <w:t>member benefit questions</w:t>
      </w:r>
      <w:r w:rsidRPr="009C211E">
        <w:rPr>
          <w:rFonts w:ascii="Times New Roman" w:hAnsi="Times New Roman" w:cs="Times New Roman"/>
          <w:sz w:val="23"/>
          <w:szCs w:val="23"/>
        </w:rPr>
        <w:t>, please call NDFB's Director of Member Relations Megan Hanson at 605-880-9483 or </w:t>
      </w:r>
      <w:hyperlink r:id="rId11" w:history="1">
        <w:r w:rsidRPr="009C211E">
          <w:rPr>
            <w:rStyle w:val="Hyperlink"/>
            <w:rFonts w:ascii="Times New Roman" w:hAnsi="Times New Roman" w:cs="Times New Roman"/>
            <w:sz w:val="23"/>
            <w:szCs w:val="23"/>
          </w:rPr>
          <w:t>mhanson@ndfb.org.</w:t>
        </w:r>
      </w:hyperlink>
    </w:p>
    <w:p w14:paraId="1C210078" w14:textId="77777777" w:rsidR="009C211E" w:rsidRPr="009C211E" w:rsidRDefault="009C211E" w:rsidP="009C211E">
      <w:pPr>
        <w:ind w:left="1080"/>
        <w:jc w:val="both"/>
        <w:rPr>
          <w:rFonts w:ascii="Times New Roman" w:hAnsi="Times New Roman" w:cs="Times New Roman"/>
          <w:sz w:val="23"/>
          <w:szCs w:val="23"/>
        </w:rPr>
      </w:pPr>
      <w:r w:rsidRPr="009C211E">
        <w:rPr>
          <w:rFonts w:ascii="Times New Roman" w:hAnsi="Times New Roman" w:cs="Times New Roman"/>
          <w:sz w:val="23"/>
          <w:szCs w:val="23"/>
        </w:rPr>
        <w:t>*Discount rates may vary between 10 and 35 percent, depending on time of year, availability, selection of PAY NOW™, and other factors.</w:t>
      </w:r>
    </w:p>
    <w:p w14:paraId="7EFCACC6" w14:textId="37B71CCE" w:rsidR="008C69F9" w:rsidRPr="00064721" w:rsidRDefault="008C69F9" w:rsidP="00667041">
      <w:pPr>
        <w:numPr>
          <w:ilvl w:val="0"/>
          <w:numId w:val="2"/>
        </w:numPr>
        <w:jc w:val="both"/>
        <w:rPr>
          <w:rFonts w:ascii="Times New Roman" w:hAnsi="Times New Roman" w:cs="Times New Roman"/>
          <w:sz w:val="23"/>
          <w:szCs w:val="23"/>
        </w:rPr>
      </w:pPr>
      <w:r w:rsidRPr="00064721">
        <w:rPr>
          <w:rFonts w:ascii="Times New Roman" w:hAnsi="Times New Roman" w:cs="Times New Roman"/>
          <w:sz w:val="23"/>
          <w:szCs w:val="23"/>
        </w:rPr>
        <w:t xml:space="preserve">Two </w:t>
      </w:r>
      <w:r w:rsidR="00C316A5">
        <w:rPr>
          <w:rFonts w:ascii="Times New Roman" w:hAnsi="Times New Roman" w:cs="Times New Roman"/>
          <w:sz w:val="23"/>
          <w:szCs w:val="23"/>
        </w:rPr>
        <w:t>critical</w:t>
      </w:r>
      <w:r w:rsidRPr="00064721">
        <w:rPr>
          <w:rFonts w:ascii="Times New Roman" w:hAnsi="Times New Roman" w:cs="Times New Roman"/>
          <w:sz w:val="23"/>
          <w:szCs w:val="23"/>
        </w:rPr>
        <w:t xml:space="preserve"> assignments that every county needs to complete each year </w:t>
      </w:r>
      <w:r w:rsidR="00E6728D">
        <w:rPr>
          <w:rFonts w:ascii="Times New Roman" w:hAnsi="Times New Roman" w:cs="Times New Roman"/>
          <w:sz w:val="23"/>
          <w:szCs w:val="23"/>
        </w:rPr>
        <w:t>are the filing of their 990 and the filing with the ND Secretary</w:t>
      </w:r>
      <w:r w:rsidRPr="00064721">
        <w:rPr>
          <w:rFonts w:ascii="Times New Roman" w:hAnsi="Times New Roman" w:cs="Times New Roman"/>
          <w:sz w:val="23"/>
          <w:szCs w:val="23"/>
        </w:rPr>
        <w:t xml:space="preserve"> of State. The website to do the e-filing is </w:t>
      </w:r>
      <w:hyperlink r:id="rId12" w:history="1">
        <w:r w:rsidRPr="00064721">
          <w:rPr>
            <w:rStyle w:val="Hyperlink"/>
            <w:rFonts w:ascii="Times New Roman" w:hAnsi="Times New Roman" w:cs="Times New Roman"/>
            <w:sz w:val="23"/>
            <w:szCs w:val="23"/>
          </w:rPr>
          <w:t>https://www.irs.gov/charities-non-profits/annual-electronic-filing-requirement-for-small-exempt-organizations-form-990-n-e-postcard</w:t>
        </w:r>
      </w:hyperlink>
      <w:r w:rsidRPr="00064721">
        <w:rPr>
          <w:rFonts w:ascii="Times New Roman" w:hAnsi="Times New Roman" w:cs="Times New Roman"/>
          <w:sz w:val="23"/>
          <w:szCs w:val="23"/>
        </w:rPr>
        <w:t xml:space="preserve">. </w:t>
      </w:r>
      <w:r w:rsidR="00A82C67" w:rsidRPr="00064721">
        <w:rPr>
          <w:rFonts w:ascii="Times New Roman" w:hAnsi="Times New Roman" w:cs="Times New Roman"/>
          <w:sz w:val="23"/>
          <w:szCs w:val="23"/>
        </w:rPr>
        <w:t xml:space="preserve">Each year </w:t>
      </w:r>
      <w:r w:rsidRPr="00064721">
        <w:rPr>
          <w:rFonts w:ascii="Times New Roman" w:hAnsi="Times New Roman" w:cs="Times New Roman"/>
          <w:sz w:val="23"/>
          <w:szCs w:val="23"/>
        </w:rPr>
        <w:t xml:space="preserve">established county Farm Bureaus are required to file a Nonprofit Corporation Annual Report with the North Dakota Secretary of State. </w:t>
      </w:r>
    </w:p>
    <w:p w14:paraId="3E7D1DB8" w14:textId="77777777" w:rsidR="008C69F9" w:rsidRPr="00064721" w:rsidRDefault="008C69F9" w:rsidP="001A22BE">
      <w:pPr>
        <w:ind w:left="360" w:firstLine="720"/>
        <w:jc w:val="both"/>
        <w:rPr>
          <w:rFonts w:ascii="Times New Roman" w:hAnsi="Times New Roman" w:cs="Times New Roman"/>
          <w:sz w:val="23"/>
          <w:szCs w:val="23"/>
        </w:rPr>
      </w:pPr>
      <w:r w:rsidRPr="00064721">
        <w:rPr>
          <w:rFonts w:ascii="Times New Roman" w:hAnsi="Times New Roman" w:cs="Times New Roman"/>
          <w:sz w:val="23"/>
          <w:szCs w:val="23"/>
        </w:rPr>
        <w:t xml:space="preserve">Follow these instructions to do so: </w:t>
      </w:r>
    </w:p>
    <w:p w14:paraId="60E9E3FF" w14:textId="6046482D" w:rsidR="008C69F9" w:rsidRPr="00064721" w:rsidRDefault="008C69F9" w:rsidP="00C53775">
      <w:pPr>
        <w:ind w:left="1800"/>
        <w:jc w:val="both"/>
        <w:rPr>
          <w:rFonts w:ascii="Times New Roman" w:hAnsi="Times New Roman" w:cs="Times New Roman"/>
          <w:sz w:val="23"/>
          <w:szCs w:val="23"/>
        </w:rPr>
      </w:pPr>
      <w:r w:rsidRPr="00064721">
        <w:rPr>
          <w:rFonts w:ascii="Times New Roman" w:hAnsi="Times New Roman" w:cs="Times New Roman"/>
          <w:sz w:val="23"/>
          <w:szCs w:val="23"/>
        </w:rPr>
        <w:t xml:space="preserve">1. Go to https://firststop.sos.nd.gov/search/business. </w:t>
      </w:r>
    </w:p>
    <w:p w14:paraId="07DCAAC5" w14:textId="77777777" w:rsidR="008C69F9" w:rsidRPr="00064721" w:rsidRDefault="008C69F9" w:rsidP="00C53775">
      <w:pPr>
        <w:ind w:left="1800"/>
        <w:jc w:val="both"/>
        <w:rPr>
          <w:rFonts w:ascii="Times New Roman" w:hAnsi="Times New Roman" w:cs="Times New Roman"/>
          <w:sz w:val="23"/>
          <w:szCs w:val="23"/>
        </w:rPr>
      </w:pPr>
      <w:r w:rsidRPr="00064721">
        <w:rPr>
          <w:rFonts w:ascii="Times New Roman" w:hAnsi="Times New Roman" w:cs="Times New Roman"/>
          <w:sz w:val="23"/>
          <w:szCs w:val="23"/>
        </w:rPr>
        <w:t xml:space="preserve">2. Type the county Farm Bureau name in the search box. </w:t>
      </w:r>
    </w:p>
    <w:p w14:paraId="37900815" w14:textId="6FF28EFB" w:rsidR="008C69F9" w:rsidRPr="00064721" w:rsidRDefault="008C69F9" w:rsidP="00C53775">
      <w:pPr>
        <w:ind w:left="1800"/>
        <w:jc w:val="both"/>
        <w:rPr>
          <w:rFonts w:ascii="Times New Roman" w:hAnsi="Times New Roman" w:cs="Times New Roman"/>
          <w:sz w:val="23"/>
          <w:szCs w:val="23"/>
        </w:rPr>
      </w:pPr>
      <w:r w:rsidRPr="00064721">
        <w:rPr>
          <w:rFonts w:ascii="Times New Roman" w:hAnsi="Times New Roman" w:cs="Times New Roman"/>
          <w:sz w:val="23"/>
          <w:szCs w:val="23"/>
        </w:rPr>
        <w:t xml:space="preserve">3. Select the corresponding county Farm Bureau name in </w:t>
      </w:r>
      <w:r w:rsidR="00C53775" w:rsidRPr="00064721">
        <w:rPr>
          <w:rFonts w:ascii="Times New Roman" w:hAnsi="Times New Roman" w:cs="Times New Roman"/>
          <w:sz w:val="23"/>
          <w:szCs w:val="23"/>
        </w:rPr>
        <w:t xml:space="preserve">the </w:t>
      </w:r>
      <w:r w:rsidRPr="00064721">
        <w:rPr>
          <w:rFonts w:ascii="Times New Roman" w:hAnsi="Times New Roman" w:cs="Times New Roman"/>
          <w:sz w:val="23"/>
          <w:szCs w:val="23"/>
        </w:rPr>
        <w:t xml:space="preserve">blue box. </w:t>
      </w:r>
    </w:p>
    <w:p w14:paraId="2B92D02B" w14:textId="3D368982" w:rsidR="008C69F9" w:rsidRPr="00064721" w:rsidRDefault="008C69F9" w:rsidP="00C53775">
      <w:pPr>
        <w:ind w:left="1800"/>
        <w:jc w:val="both"/>
        <w:rPr>
          <w:rFonts w:ascii="Times New Roman" w:hAnsi="Times New Roman" w:cs="Times New Roman"/>
          <w:sz w:val="23"/>
          <w:szCs w:val="23"/>
        </w:rPr>
      </w:pPr>
      <w:r w:rsidRPr="00064721">
        <w:rPr>
          <w:rFonts w:ascii="Times New Roman" w:hAnsi="Times New Roman" w:cs="Times New Roman"/>
          <w:sz w:val="23"/>
          <w:szCs w:val="23"/>
        </w:rPr>
        <w:t xml:space="preserve">4. Click ‘File Annual Report’ on the right-hand side of the page. </w:t>
      </w:r>
    </w:p>
    <w:p w14:paraId="3A48C07D" w14:textId="77777777" w:rsidR="008C69F9" w:rsidRPr="00064721" w:rsidRDefault="008C69F9" w:rsidP="00EE3035">
      <w:pPr>
        <w:ind w:left="1080"/>
        <w:jc w:val="both"/>
        <w:rPr>
          <w:rFonts w:ascii="Times New Roman" w:hAnsi="Times New Roman" w:cs="Times New Roman"/>
          <w:sz w:val="23"/>
          <w:szCs w:val="23"/>
        </w:rPr>
      </w:pPr>
      <w:r w:rsidRPr="00064721">
        <w:rPr>
          <w:rFonts w:ascii="Times New Roman" w:hAnsi="Times New Roman" w:cs="Times New Roman"/>
          <w:sz w:val="23"/>
          <w:szCs w:val="23"/>
        </w:rPr>
        <w:t xml:space="preserve">• Note: You will need an nd.gov username and password to access, edit and submit the report. </w:t>
      </w:r>
    </w:p>
    <w:p w14:paraId="140D3E19" w14:textId="77777777" w:rsidR="008C69F9" w:rsidRPr="00064721" w:rsidRDefault="008C69F9" w:rsidP="00EE3035">
      <w:pPr>
        <w:ind w:left="1080"/>
        <w:jc w:val="both"/>
        <w:rPr>
          <w:rFonts w:ascii="Times New Roman" w:hAnsi="Times New Roman" w:cs="Times New Roman"/>
          <w:sz w:val="23"/>
          <w:szCs w:val="23"/>
        </w:rPr>
      </w:pPr>
      <w:r w:rsidRPr="00064721">
        <w:rPr>
          <w:rFonts w:ascii="Times New Roman" w:hAnsi="Times New Roman" w:cs="Times New Roman"/>
          <w:sz w:val="23"/>
          <w:szCs w:val="23"/>
        </w:rPr>
        <w:t xml:space="preserve">     • Tax Status </w:t>
      </w:r>
      <w:r w:rsidRPr="00064721">
        <w:rPr>
          <w:rFonts w:ascii="Segoe UI Symbol" w:hAnsi="Segoe UI Symbol" w:cs="Segoe UI Symbol"/>
          <w:sz w:val="23"/>
          <w:szCs w:val="23"/>
        </w:rPr>
        <w:t>➢</w:t>
      </w:r>
      <w:r w:rsidRPr="00064721">
        <w:rPr>
          <w:rFonts w:ascii="Times New Roman" w:hAnsi="Times New Roman" w:cs="Times New Roman"/>
          <w:sz w:val="23"/>
          <w:szCs w:val="23"/>
        </w:rPr>
        <w:t xml:space="preserve"> 501(C)(5) </w:t>
      </w:r>
    </w:p>
    <w:p w14:paraId="7D56C070" w14:textId="536CD120" w:rsidR="008C69F9" w:rsidRPr="00064721" w:rsidRDefault="008C69F9" w:rsidP="00EE3035">
      <w:pPr>
        <w:ind w:left="1080"/>
        <w:jc w:val="both"/>
        <w:rPr>
          <w:rFonts w:ascii="Times New Roman" w:hAnsi="Times New Roman" w:cs="Times New Roman"/>
          <w:sz w:val="23"/>
          <w:szCs w:val="23"/>
        </w:rPr>
      </w:pPr>
      <w:r w:rsidRPr="00064721">
        <w:rPr>
          <w:rFonts w:ascii="Times New Roman" w:hAnsi="Times New Roman" w:cs="Times New Roman"/>
          <w:sz w:val="23"/>
          <w:szCs w:val="23"/>
        </w:rPr>
        <w:t xml:space="preserve">      • Officers and Directors </w:t>
      </w:r>
      <w:r w:rsidRPr="00064721">
        <w:rPr>
          <w:rFonts w:ascii="Segoe UI Symbol" w:hAnsi="Segoe UI Symbol" w:cs="Segoe UI Symbol"/>
          <w:sz w:val="23"/>
          <w:szCs w:val="23"/>
        </w:rPr>
        <w:t>➢</w:t>
      </w:r>
      <w:r w:rsidRPr="00064721">
        <w:rPr>
          <w:rFonts w:ascii="Times New Roman" w:hAnsi="Times New Roman" w:cs="Times New Roman"/>
          <w:sz w:val="23"/>
          <w:szCs w:val="23"/>
        </w:rPr>
        <w:t xml:space="preserve"> Can add/delete people as </w:t>
      </w:r>
      <w:r w:rsidR="00000BD3">
        <w:rPr>
          <w:rFonts w:ascii="Times New Roman" w:hAnsi="Times New Roman" w:cs="Times New Roman"/>
          <w:sz w:val="23"/>
          <w:szCs w:val="23"/>
        </w:rPr>
        <w:t>needed</w:t>
      </w:r>
    </w:p>
    <w:p w14:paraId="0B8FA4B9" w14:textId="77777777" w:rsidR="00D96523" w:rsidRPr="00064721" w:rsidRDefault="00D96523" w:rsidP="00EE3035">
      <w:pPr>
        <w:ind w:left="1080"/>
        <w:jc w:val="both"/>
        <w:rPr>
          <w:rFonts w:ascii="Times New Roman" w:hAnsi="Times New Roman" w:cs="Times New Roman"/>
          <w:sz w:val="23"/>
          <w:szCs w:val="23"/>
        </w:rPr>
      </w:pPr>
    </w:p>
    <w:p w14:paraId="196E0B9F" w14:textId="77777777" w:rsidR="0008578E" w:rsidRDefault="0008578E" w:rsidP="005D4823">
      <w:pPr>
        <w:jc w:val="center"/>
        <w:rPr>
          <w:rFonts w:ascii="Times New Roman" w:eastAsia="Times New Roman" w:hAnsi="Times New Roman" w:cs="Times New Roman"/>
          <w:b/>
          <w:sz w:val="23"/>
          <w:szCs w:val="23"/>
          <w:u w:val="single"/>
          <w:lang w:eastAsia="en-US"/>
        </w:rPr>
      </w:pPr>
      <w:r w:rsidRPr="00064721">
        <w:rPr>
          <w:rFonts w:ascii="Times New Roman" w:eastAsia="Times New Roman" w:hAnsi="Times New Roman" w:cs="Times New Roman"/>
          <w:b/>
          <w:sz w:val="23"/>
          <w:szCs w:val="23"/>
          <w:u w:val="single"/>
          <w:lang w:eastAsia="en-US"/>
        </w:rPr>
        <w:t>Upcoming Events</w:t>
      </w:r>
    </w:p>
    <w:p w14:paraId="178FBEF9" w14:textId="77777777" w:rsidR="00BA7DB6" w:rsidRPr="00064721" w:rsidRDefault="00BA7DB6" w:rsidP="005D4823">
      <w:pPr>
        <w:jc w:val="center"/>
        <w:rPr>
          <w:rFonts w:ascii="Times New Roman" w:eastAsia="Times New Roman" w:hAnsi="Times New Roman" w:cs="Times New Roman"/>
          <w:b/>
          <w:sz w:val="23"/>
          <w:szCs w:val="23"/>
          <w:u w:val="single"/>
          <w:lang w:eastAsia="en-US"/>
        </w:rPr>
      </w:pPr>
    </w:p>
    <w:p w14:paraId="3A250A37" w14:textId="77777777" w:rsidR="00E9121E" w:rsidRPr="0006356F" w:rsidRDefault="00E9121E" w:rsidP="00E9121E">
      <w:pPr>
        <w:widowControl w:val="0"/>
        <w:rPr>
          <w:rFonts w:ascii="Times New Roman" w:hAnsi="Times New Roman" w:cs="Times New Roman"/>
          <w:szCs w:val="24"/>
        </w:rPr>
      </w:pPr>
      <w:r>
        <w:rPr>
          <w:rFonts w:ascii="Times New Roman" w:hAnsi="Times New Roman" w:cs="Times New Roman"/>
          <w:szCs w:val="24"/>
        </w:rPr>
        <w:t>Nov 1</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District 9 YF&amp;R Event - Dickinson</w:t>
      </w:r>
    </w:p>
    <w:p w14:paraId="3A05B0C1" w14:textId="77777777" w:rsidR="00E9121E" w:rsidRPr="0006356F" w:rsidRDefault="00E9121E" w:rsidP="00E9121E">
      <w:pPr>
        <w:widowControl w:val="0"/>
        <w:rPr>
          <w:rFonts w:ascii="Times New Roman" w:hAnsi="Times New Roman" w:cs="Times New Roman"/>
          <w:szCs w:val="24"/>
        </w:rPr>
      </w:pPr>
      <w:r w:rsidRPr="0006356F">
        <w:rPr>
          <w:rFonts w:ascii="Times New Roman" w:hAnsi="Times New Roman" w:cs="Times New Roman"/>
          <w:szCs w:val="24"/>
        </w:rPr>
        <w:t>Nov 21-22</w:t>
      </w:r>
      <w:r w:rsidRPr="0006356F">
        <w:rPr>
          <w:rFonts w:ascii="Times New Roman" w:hAnsi="Times New Roman" w:cs="Times New Roman"/>
          <w:szCs w:val="24"/>
        </w:rPr>
        <w:tab/>
      </w:r>
      <w:r w:rsidRPr="0006356F">
        <w:rPr>
          <w:rFonts w:ascii="Times New Roman" w:hAnsi="Times New Roman" w:cs="Times New Roman"/>
          <w:szCs w:val="24"/>
        </w:rPr>
        <w:tab/>
        <w:t>NDFB State Annual Meeting - Fargo</w:t>
      </w:r>
    </w:p>
    <w:p w14:paraId="075AAE9D" w14:textId="77777777" w:rsidR="00E9121E" w:rsidRPr="0006356F" w:rsidRDefault="00E9121E" w:rsidP="00E9121E">
      <w:pPr>
        <w:widowControl w:val="0"/>
        <w:rPr>
          <w:rFonts w:ascii="Times New Roman" w:hAnsi="Times New Roman" w:cs="Times New Roman"/>
          <w:szCs w:val="24"/>
        </w:rPr>
      </w:pPr>
      <w:r w:rsidRPr="0006356F">
        <w:rPr>
          <w:rFonts w:ascii="Times New Roman" w:hAnsi="Times New Roman" w:cs="Times New Roman"/>
          <w:szCs w:val="24"/>
        </w:rPr>
        <w:t>Jan 9-15, 2026</w:t>
      </w:r>
      <w:r w:rsidRPr="0006356F">
        <w:rPr>
          <w:rFonts w:ascii="Times New Roman" w:hAnsi="Times New Roman" w:cs="Times New Roman"/>
          <w:szCs w:val="24"/>
        </w:rPr>
        <w:tab/>
      </w:r>
      <w:r w:rsidRPr="0006356F">
        <w:rPr>
          <w:rFonts w:ascii="Times New Roman" w:hAnsi="Times New Roman" w:cs="Times New Roman"/>
          <w:szCs w:val="24"/>
        </w:rPr>
        <w:tab/>
        <w:t>AFBF Annual Convention – Anaheim, CA</w:t>
      </w:r>
    </w:p>
    <w:p w14:paraId="3CE96FFD" w14:textId="77777777" w:rsidR="00E9121E" w:rsidRPr="0006356F" w:rsidRDefault="00E9121E" w:rsidP="00E9121E">
      <w:pPr>
        <w:widowControl w:val="0"/>
        <w:rPr>
          <w:rFonts w:ascii="Times New Roman" w:hAnsi="Times New Roman" w:cs="Times New Roman"/>
          <w:szCs w:val="24"/>
        </w:rPr>
      </w:pPr>
      <w:r w:rsidRPr="0006356F">
        <w:rPr>
          <w:rFonts w:ascii="Times New Roman" w:hAnsi="Times New Roman" w:cs="Times New Roman"/>
          <w:szCs w:val="24"/>
        </w:rPr>
        <w:t>Jan 30-31, 2026</w:t>
      </w:r>
      <w:r w:rsidRPr="0006356F">
        <w:rPr>
          <w:rFonts w:ascii="Times New Roman" w:hAnsi="Times New Roman" w:cs="Times New Roman"/>
          <w:szCs w:val="24"/>
        </w:rPr>
        <w:tab/>
        <w:t>Farm and Ranch Conference, Dickinson</w:t>
      </w:r>
    </w:p>
    <w:p w14:paraId="67849E4F" w14:textId="77777777" w:rsidR="00806B29" w:rsidRPr="00064721" w:rsidRDefault="00806B29" w:rsidP="000223B8">
      <w:pPr>
        <w:jc w:val="center"/>
        <w:outlineLvl w:val="0"/>
        <w:rPr>
          <w:rFonts w:ascii="Times New Roman" w:eastAsia="Times New Roman" w:hAnsi="Times New Roman" w:cs="Times New Roman"/>
          <w:sz w:val="23"/>
          <w:szCs w:val="23"/>
          <w:lang w:eastAsia="en-US"/>
        </w:rPr>
      </w:pPr>
    </w:p>
    <w:p w14:paraId="0BBD5D4A" w14:textId="77777777" w:rsidR="00E9121E" w:rsidRDefault="00E9121E" w:rsidP="003915C0">
      <w:pPr>
        <w:widowControl w:val="0"/>
        <w:ind w:left="1440" w:hanging="1440"/>
        <w:rPr>
          <w:rFonts w:ascii="Times New Roman" w:hAnsi="Times New Roman" w:cs="Times New Roman"/>
          <w:color w:val="000000" w:themeColor="text1"/>
          <w:sz w:val="23"/>
          <w:szCs w:val="23"/>
        </w:rPr>
      </w:pPr>
    </w:p>
    <w:p w14:paraId="62B11436" w14:textId="20B99CB4" w:rsidR="00641FD2" w:rsidRPr="008C60DE" w:rsidRDefault="00976D10" w:rsidP="003915C0">
      <w:pPr>
        <w:widowControl w:val="0"/>
        <w:ind w:left="1440" w:hanging="1440"/>
        <w:rPr>
          <w:rFonts w:ascii="Times New Roman" w:hAnsi="Times New Roman" w:cs="Times New Roman"/>
          <w:szCs w:val="24"/>
        </w:rPr>
      </w:pPr>
      <w:r w:rsidRPr="003A6FB6">
        <w:rPr>
          <w:rFonts w:ascii="Times New Roman" w:hAnsi="Times New Roman" w:cs="Times New Roman"/>
          <w:color w:val="000000" w:themeColor="text1"/>
          <w:sz w:val="23"/>
          <w:szCs w:val="23"/>
        </w:rPr>
        <w:t xml:space="preserve">Fall Route 1000 classes are being scheduled. Information about the classes can be found here: </w:t>
      </w:r>
      <w:hyperlink r:id="rId13" w:history="1">
        <w:r w:rsidRPr="00064721">
          <w:rPr>
            <w:rStyle w:val="Hyperlink"/>
            <w:rFonts w:ascii="Times New Roman" w:hAnsi="Times New Roman" w:cs="Times New Roman"/>
            <w:sz w:val="23"/>
            <w:szCs w:val="23"/>
          </w:rPr>
          <w:t>https://www.ndfb.org/events/tag/?tag=tag_events_route_1000</w:t>
        </w:r>
      </w:hyperlink>
    </w:p>
    <w:sectPr w:rsidR="00641FD2" w:rsidRPr="008C60DE" w:rsidSect="00D9652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F6D8B"/>
    <w:multiLevelType w:val="hybridMultilevel"/>
    <w:tmpl w:val="5B94B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23A4A21"/>
    <w:multiLevelType w:val="multilevel"/>
    <w:tmpl w:val="3F14542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6ED540CF"/>
    <w:multiLevelType w:val="hybridMultilevel"/>
    <w:tmpl w:val="D5F49B10"/>
    <w:lvl w:ilvl="0" w:tplc="C5FA9514">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77B11FC2"/>
    <w:multiLevelType w:val="hybridMultilevel"/>
    <w:tmpl w:val="62188DB6"/>
    <w:lvl w:ilvl="0" w:tplc="0409000F">
      <w:start w:val="1"/>
      <w:numFmt w:val="decimal"/>
      <w:lvlText w:val="%1."/>
      <w:lvlJc w:val="left"/>
      <w:pPr>
        <w:tabs>
          <w:tab w:val="num" w:pos="720"/>
        </w:tabs>
        <w:ind w:left="720" w:hanging="360"/>
      </w:pPr>
      <w:rPr>
        <w:rFonts w:hint="default"/>
        <w:sz w:val="24"/>
        <w:szCs w:val="24"/>
      </w:rPr>
    </w:lvl>
    <w:lvl w:ilvl="1" w:tplc="299CD4AC">
      <w:start w:val="1"/>
      <w:numFmt w:val="lowerLetter"/>
      <w:lvlText w:val="(%2)"/>
      <w:lvlJc w:val="left"/>
      <w:pPr>
        <w:tabs>
          <w:tab w:val="num" w:pos="1440"/>
        </w:tabs>
        <w:ind w:left="1440" w:hanging="360"/>
      </w:pPr>
    </w:lvl>
    <w:lvl w:ilvl="2" w:tplc="1AF469C2">
      <w:start w:val="2"/>
      <w:numFmt w:val="decimal"/>
      <w:lvlText w:val="(%3)"/>
      <w:lvlJc w:val="left"/>
      <w:pPr>
        <w:tabs>
          <w:tab w:val="num" w:pos="2370"/>
        </w:tabs>
        <w:ind w:left="237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909590">
    <w:abstractNumId w:val="3"/>
  </w:num>
  <w:num w:numId="2" w16cid:durableId="1297831196">
    <w:abstractNumId w:val="2"/>
  </w:num>
  <w:num w:numId="3" w16cid:durableId="705521724">
    <w:abstractNumId w:val="3"/>
  </w:num>
  <w:num w:numId="4" w16cid:durableId="1692563592">
    <w:abstractNumId w:val="2"/>
  </w:num>
  <w:num w:numId="5" w16cid:durableId="1365398804">
    <w:abstractNumId w:val="1"/>
  </w:num>
  <w:num w:numId="6" w16cid:durableId="16439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8E"/>
    <w:rsid w:val="00000BD3"/>
    <w:rsid w:val="000223B8"/>
    <w:rsid w:val="00022903"/>
    <w:rsid w:val="00055C70"/>
    <w:rsid w:val="00060FA5"/>
    <w:rsid w:val="00064721"/>
    <w:rsid w:val="0008578E"/>
    <w:rsid w:val="000857FD"/>
    <w:rsid w:val="000866A7"/>
    <w:rsid w:val="000F2028"/>
    <w:rsid w:val="00104D41"/>
    <w:rsid w:val="0012750C"/>
    <w:rsid w:val="00166C89"/>
    <w:rsid w:val="0019252B"/>
    <w:rsid w:val="001A22BE"/>
    <w:rsid w:val="001A51E4"/>
    <w:rsid w:val="001B47B9"/>
    <w:rsid w:val="001C5A70"/>
    <w:rsid w:val="001F122F"/>
    <w:rsid w:val="00226E14"/>
    <w:rsid w:val="002B78D7"/>
    <w:rsid w:val="00322B4D"/>
    <w:rsid w:val="00341996"/>
    <w:rsid w:val="00353D5F"/>
    <w:rsid w:val="003706FF"/>
    <w:rsid w:val="0038526F"/>
    <w:rsid w:val="003915C0"/>
    <w:rsid w:val="003A6FB6"/>
    <w:rsid w:val="00400F22"/>
    <w:rsid w:val="0040180C"/>
    <w:rsid w:val="00417061"/>
    <w:rsid w:val="0042234F"/>
    <w:rsid w:val="0043047B"/>
    <w:rsid w:val="00436491"/>
    <w:rsid w:val="00462522"/>
    <w:rsid w:val="004C3178"/>
    <w:rsid w:val="004C65F1"/>
    <w:rsid w:val="004D7A6E"/>
    <w:rsid w:val="00515273"/>
    <w:rsid w:val="00580A87"/>
    <w:rsid w:val="00581746"/>
    <w:rsid w:val="005873F2"/>
    <w:rsid w:val="005A3722"/>
    <w:rsid w:val="005B7C0F"/>
    <w:rsid w:val="005C4DF9"/>
    <w:rsid w:val="005D4823"/>
    <w:rsid w:val="005E5659"/>
    <w:rsid w:val="005E72A9"/>
    <w:rsid w:val="005F3E0D"/>
    <w:rsid w:val="005F4A25"/>
    <w:rsid w:val="005F7BE2"/>
    <w:rsid w:val="00607B74"/>
    <w:rsid w:val="00636C97"/>
    <w:rsid w:val="00641FD2"/>
    <w:rsid w:val="00642A7A"/>
    <w:rsid w:val="00646DB8"/>
    <w:rsid w:val="00667041"/>
    <w:rsid w:val="00670F22"/>
    <w:rsid w:val="00674195"/>
    <w:rsid w:val="006B0D7D"/>
    <w:rsid w:val="006B150B"/>
    <w:rsid w:val="006B1FE7"/>
    <w:rsid w:val="006D03F9"/>
    <w:rsid w:val="006F53EB"/>
    <w:rsid w:val="0070688B"/>
    <w:rsid w:val="007318BE"/>
    <w:rsid w:val="007423A8"/>
    <w:rsid w:val="00760ABF"/>
    <w:rsid w:val="00764801"/>
    <w:rsid w:val="00787FFC"/>
    <w:rsid w:val="007C0FC3"/>
    <w:rsid w:val="00806B29"/>
    <w:rsid w:val="00821265"/>
    <w:rsid w:val="00841E69"/>
    <w:rsid w:val="00855F25"/>
    <w:rsid w:val="00856543"/>
    <w:rsid w:val="008C2676"/>
    <w:rsid w:val="008C60DE"/>
    <w:rsid w:val="008C69F9"/>
    <w:rsid w:val="008E7EDC"/>
    <w:rsid w:val="008F3BDA"/>
    <w:rsid w:val="009210CC"/>
    <w:rsid w:val="00921369"/>
    <w:rsid w:val="009612B4"/>
    <w:rsid w:val="00964545"/>
    <w:rsid w:val="009768A5"/>
    <w:rsid w:val="00976D10"/>
    <w:rsid w:val="00981BC7"/>
    <w:rsid w:val="009943E2"/>
    <w:rsid w:val="009A2EA3"/>
    <w:rsid w:val="009C211E"/>
    <w:rsid w:val="009E3145"/>
    <w:rsid w:val="009E486C"/>
    <w:rsid w:val="009E5B6F"/>
    <w:rsid w:val="00A17074"/>
    <w:rsid w:val="00A43470"/>
    <w:rsid w:val="00A70587"/>
    <w:rsid w:val="00A82C67"/>
    <w:rsid w:val="00A910C0"/>
    <w:rsid w:val="00A92787"/>
    <w:rsid w:val="00AD2BDE"/>
    <w:rsid w:val="00B27D81"/>
    <w:rsid w:val="00B41604"/>
    <w:rsid w:val="00B517D1"/>
    <w:rsid w:val="00B51825"/>
    <w:rsid w:val="00B74E49"/>
    <w:rsid w:val="00B82E3F"/>
    <w:rsid w:val="00B83CEC"/>
    <w:rsid w:val="00B91431"/>
    <w:rsid w:val="00BA7DB6"/>
    <w:rsid w:val="00C077E4"/>
    <w:rsid w:val="00C12AB1"/>
    <w:rsid w:val="00C25855"/>
    <w:rsid w:val="00C2593B"/>
    <w:rsid w:val="00C316A5"/>
    <w:rsid w:val="00C53775"/>
    <w:rsid w:val="00C70D30"/>
    <w:rsid w:val="00C975AE"/>
    <w:rsid w:val="00CE5315"/>
    <w:rsid w:val="00CF319F"/>
    <w:rsid w:val="00D04EC1"/>
    <w:rsid w:val="00D3652B"/>
    <w:rsid w:val="00D552EA"/>
    <w:rsid w:val="00D73F31"/>
    <w:rsid w:val="00D96523"/>
    <w:rsid w:val="00D978A8"/>
    <w:rsid w:val="00DC1599"/>
    <w:rsid w:val="00DE4F51"/>
    <w:rsid w:val="00E10DAF"/>
    <w:rsid w:val="00E15DE1"/>
    <w:rsid w:val="00E2366F"/>
    <w:rsid w:val="00E6728D"/>
    <w:rsid w:val="00E702E9"/>
    <w:rsid w:val="00E7041D"/>
    <w:rsid w:val="00E71D69"/>
    <w:rsid w:val="00E81E0B"/>
    <w:rsid w:val="00E9121E"/>
    <w:rsid w:val="00EC1B6F"/>
    <w:rsid w:val="00EC3A22"/>
    <w:rsid w:val="00EC49C2"/>
    <w:rsid w:val="00EE3035"/>
    <w:rsid w:val="00EF220D"/>
    <w:rsid w:val="00F06991"/>
    <w:rsid w:val="00F17EB8"/>
    <w:rsid w:val="00F526E8"/>
    <w:rsid w:val="00FE4E5F"/>
    <w:rsid w:val="00FE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9D643"/>
  <w15:chartTrackingRefBased/>
  <w15:docId w15:val="{99AE630B-A2C2-4C28-92DB-444B4AE4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8E"/>
    <w:pPr>
      <w:spacing w:after="0" w:line="240" w:lineRule="auto"/>
    </w:pPr>
    <w:rPr>
      <w:rFonts w:ascii="Arial" w:eastAsiaTheme="minorEastAsia" w:hAnsi="Arial"/>
      <w:sz w:val="24"/>
      <w:lang w:eastAsia="zh-CN"/>
    </w:rPr>
  </w:style>
  <w:style w:type="paragraph" w:styleId="Heading2">
    <w:name w:val="heading 2"/>
    <w:basedOn w:val="Normal"/>
    <w:link w:val="Heading2Char"/>
    <w:uiPriority w:val="9"/>
    <w:semiHidden/>
    <w:unhideWhenUsed/>
    <w:qFormat/>
    <w:rsid w:val="006D03F9"/>
    <w:pPr>
      <w:spacing w:before="100" w:beforeAutospacing="1" w:after="100" w:afterAutospacing="1"/>
      <w:outlineLvl w:val="1"/>
    </w:pPr>
    <w:rPr>
      <w:rFonts w:ascii="Calibri" w:eastAsiaTheme="minorHAnsi" w:hAnsi="Calibri" w:cs="Calibri"/>
      <w:b/>
      <w:bCs/>
      <w:sz w:val="36"/>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8E"/>
    <w:pPr>
      <w:ind w:left="720"/>
      <w:contextualSpacing/>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5D4823"/>
    <w:rPr>
      <w:color w:val="0563C1"/>
      <w:u w:val="single"/>
    </w:rPr>
  </w:style>
  <w:style w:type="character" w:customStyle="1" w:styleId="Heading2Char">
    <w:name w:val="Heading 2 Char"/>
    <w:basedOn w:val="DefaultParagraphFont"/>
    <w:link w:val="Heading2"/>
    <w:uiPriority w:val="9"/>
    <w:semiHidden/>
    <w:rsid w:val="006D03F9"/>
    <w:rPr>
      <w:rFonts w:ascii="Calibri" w:hAnsi="Calibri" w:cs="Calibri"/>
      <w:b/>
      <w:bCs/>
      <w:sz w:val="36"/>
      <w:szCs w:val="36"/>
    </w:rPr>
  </w:style>
  <w:style w:type="paragraph" w:styleId="NormalWeb">
    <w:name w:val="Normal (Web)"/>
    <w:basedOn w:val="Normal"/>
    <w:uiPriority w:val="99"/>
    <w:unhideWhenUsed/>
    <w:rsid w:val="006D03F9"/>
    <w:rPr>
      <w:rFonts w:ascii="Calibri" w:eastAsiaTheme="minorHAnsi" w:hAnsi="Calibri" w:cs="Calibri"/>
      <w:sz w:val="22"/>
      <w:lang w:eastAsia="en-US"/>
    </w:rPr>
  </w:style>
  <w:style w:type="character" w:styleId="Emphasis">
    <w:name w:val="Emphasis"/>
    <w:basedOn w:val="DefaultParagraphFont"/>
    <w:uiPriority w:val="20"/>
    <w:qFormat/>
    <w:rsid w:val="006D03F9"/>
    <w:rPr>
      <w:i/>
      <w:iCs/>
    </w:rPr>
  </w:style>
  <w:style w:type="character" w:styleId="UnresolvedMention">
    <w:name w:val="Unresolved Mention"/>
    <w:basedOn w:val="DefaultParagraphFont"/>
    <w:uiPriority w:val="99"/>
    <w:semiHidden/>
    <w:unhideWhenUsed/>
    <w:rsid w:val="00C12AB1"/>
    <w:rPr>
      <w:color w:val="605E5C"/>
      <w:shd w:val="clear" w:color="auto" w:fill="E1DFDD"/>
    </w:rPr>
  </w:style>
  <w:style w:type="character" w:styleId="FollowedHyperlink">
    <w:name w:val="FollowedHyperlink"/>
    <w:basedOn w:val="DefaultParagraphFont"/>
    <w:uiPriority w:val="99"/>
    <w:semiHidden/>
    <w:unhideWhenUsed/>
    <w:rsid w:val="002B78D7"/>
    <w:rPr>
      <w:color w:val="954F72" w:themeColor="followedHyperlink"/>
      <w:u w:val="single"/>
    </w:rPr>
  </w:style>
  <w:style w:type="character" w:customStyle="1" w:styleId="spelle">
    <w:name w:val="spelle"/>
    <w:basedOn w:val="DefaultParagraphFont"/>
    <w:rsid w:val="00D9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956335">
      <w:bodyDiv w:val="1"/>
      <w:marLeft w:val="0"/>
      <w:marRight w:val="0"/>
      <w:marTop w:val="0"/>
      <w:marBottom w:val="0"/>
      <w:divBdr>
        <w:top w:val="none" w:sz="0" w:space="0" w:color="auto"/>
        <w:left w:val="none" w:sz="0" w:space="0" w:color="auto"/>
        <w:bottom w:val="none" w:sz="0" w:space="0" w:color="auto"/>
        <w:right w:val="none" w:sz="0" w:space="0" w:color="auto"/>
      </w:divBdr>
    </w:div>
    <w:div w:id="359627705">
      <w:bodyDiv w:val="1"/>
      <w:marLeft w:val="0"/>
      <w:marRight w:val="0"/>
      <w:marTop w:val="0"/>
      <w:marBottom w:val="0"/>
      <w:divBdr>
        <w:top w:val="none" w:sz="0" w:space="0" w:color="auto"/>
        <w:left w:val="none" w:sz="0" w:space="0" w:color="auto"/>
        <w:bottom w:val="none" w:sz="0" w:space="0" w:color="auto"/>
        <w:right w:val="none" w:sz="0" w:space="0" w:color="auto"/>
      </w:divBdr>
    </w:div>
    <w:div w:id="521817566">
      <w:bodyDiv w:val="1"/>
      <w:marLeft w:val="0"/>
      <w:marRight w:val="0"/>
      <w:marTop w:val="0"/>
      <w:marBottom w:val="0"/>
      <w:divBdr>
        <w:top w:val="none" w:sz="0" w:space="0" w:color="auto"/>
        <w:left w:val="none" w:sz="0" w:space="0" w:color="auto"/>
        <w:bottom w:val="none" w:sz="0" w:space="0" w:color="auto"/>
        <w:right w:val="none" w:sz="0" w:space="0" w:color="auto"/>
      </w:divBdr>
    </w:div>
    <w:div w:id="958299737">
      <w:bodyDiv w:val="1"/>
      <w:marLeft w:val="0"/>
      <w:marRight w:val="0"/>
      <w:marTop w:val="0"/>
      <w:marBottom w:val="0"/>
      <w:divBdr>
        <w:top w:val="none" w:sz="0" w:space="0" w:color="auto"/>
        <w:left w:val="none" w:sz="0" w:space="0" w:color="auto"/>
        <w:bottom w:val="none" w:sz="0" w:space="0" w:color="auto"/>
        <w:right w:val="none" w:sz="0" w:space="0" w:color="auto"/>
      </w:divBdr>
    </w:div>
    <w:div w:id="1065488774">
      <w:bodyDiv w:val="1"/>
      <w:marLeft w:val="0"/>
      <w:marRight w:val="0"/>
      <w:marTop w:val="0"/>
      <w:marBottom w:val="0"/>
      <w:divBdr>
        <w:top w:val="none" w:sz="0" w:space="0" w:color="auto"/>
        <w:left w:val="none" w:sz="0" w:space="0" w:color="auto"/>
        <w:bottom w:val="none" w:sz="0" w:space="0" w:color="auto"/>
        <w:right w:val="none" w:sz="0" w:space="0" w:color="auto"/>
      </w:divBdr>
    </w:div>
    <w:div w:id="1564490539">
      <w:bodyDiv w:val="1"/>
      <w:marLeft w:val="0"/>
      <w:marRight w:val="0"/>
      <w:marTop w:val="0"/>
      <w:marBottom w:val="0"/>
      <w:divBdr>
        <w:top w:val="none" w:sz="0" w:space="0" w:color="auto"/>
        <w:left w:val="none" w:sz="0" w:space="0" w:color="auto"/>
        <w:bottom w:val="none" w:sz="0" w:space="0" w:color="auto"/>
        <w:right w:val="none" w:sz="0" w:space="0" w:color="auto"/>
      </w:divBdr>
    </w:div>
    <w:div w:id="1624573554">
      <w:bodyDiv w:val="1"/>
      <w:marLeft w:val="0"/>
      <w:marRight w:val="0"/>
      <w:marTop w:val="0"/>
      <w:marBottom w:val="0"/>
      <w:divBdr>
        <w:top w:val="none" w:sz="0" w:space="0" w:color="auto"/>
        <w:left w:val="none" w:sz="0" w:space="0" w:color="auto"/>
        <w:bottom w:val="none" w:sz="0" w:space="0" w:color="auto"/>
        <w:right w:val="none" w:sz="0" w:space="0" w:color="auto"/>
      </w:divBdr>
    </w:div>
    <w:div w:id="1683508902">
      <w:bodyDiv w:val="1"/>
      <w:marLeft w:val="0"/>
      <w:marRight w:val="0"/>
      <w:marTop w:val="0"/>
      <w:marBottom w:val="0"/>
      <w:divBdr>
        <w:top w:val="none" w:sz="0" w:space="0" w:color="auto"/>
        <w:left w:val="none" w:sz="0" w:space="0" w:color="auto"/>
        <w:bottom w:val="none" w:sz="0" w:space="0" w:color="auto"/>
        <w:right w:val="none" w:sz="0" w:space="0" w:color="auto"/>
      </w:divBdr>
    </w:div>
    <w:div w:id="17622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fb.org/events/" TargetMode="External"/><Relationship Id="rId13" Type="http://schemas.openxmlformats.org/officeDocument/2006/relationships/hyperlink" Target="https://www.ndfb.org/events/tag/?tag=tag_events_route_1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rs.gov/charities-non-profits/annual-electronic-filing-requirement-for-small-exempt-organizations-form-990-n-e-postc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nson@ndfb.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vis.com/NDFB" TargetMode="External"/><Relationship Id="rId4" Type="http://schemas.openxmlformats.org/officeDocument/2006/relationships/numbering" Target="numbering.xml"/><Relationship Id="rId9" Type="http://schemas.openxmlformats.org/officeDocument/2006/relationships/hyperlink" Target="https://www.avis.com/car-rental/content/deals.ac?navId=T3M00S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396E011A5B3498DDDADDC40A78318" ma:contentTypeVersion="16" ma:contentTypeDescription="Create a new document." ma:contentTypeScope="" ma:versionID="9c3b97539e0eff17dd944af7bf44867b">
  <xsd:schema xmlns:xsd="http://www.w3.org/2001/XMLSchema" xmlns:xs="http://www.w3.org/2001/XMLSchema" xmlns:p="http://schemas.microsoft.com/office/2006/metadata/properties" xmlns:ns2="07d37bad-8343-4e32-b1f1-bb6a30376c63" xmlns:ns3="1428c0e8-7a9c-48d1-b036-c8285bf12ba3" targetNamespace="http://schemas.microsoft.com/office/2006/metadata/properties" ma:root="true" ma:fieldsID="0a4e85ba82282fbd9279b76b9ced765e" ns2:_="" ns3:_="">
    <xsd:import namespace="07d37bad-8343-4e32-b1f1-bb6a30376c63"/>
    <xsd:import namespace="1428c0e8-7a9c-48d1-b036-c8285bf12ba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7bad-8343-4e32-b1f1-bb6a30376c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c0e8-7a9c-48d1-b036-c8285bf12ba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75B3A-D4D3-4BE0-9901-74772AEE3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7bad-8343-4e32-b1f1-bb6a30376c63"/>
    <ds:schemaRef ds:uri="1428c0e8-7a9c-48d1-b036-c8285bf12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7F3A7-E6B1-4A76-A1E9-856BDB0C7D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52120-6EC0-4EAE-9960-FEFF77493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18543</TotalTime>
  <Pages>2</Pages>
  <Words>861</Words>
  <Characters>4637</Characters>
  <Application>Microsoft Office Word</Application>
  <DocSecurity>0</DocSecurity>
  <Lines>100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105</cp:revision>
  <dcterms:created xsi:type="dcterms:W3CDTF">2020-07-20T20:06:00Z</dcterms:created>
  <dcterms:modified xsi:type="dcterms:W3CDTF">2025-07-31T16:06:00Z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37b6c9f609f13ce1ed65f15b42810e30dbadf9590239d1c7954e4820ea5f1f2a</vt:lpwstr>
  </property>
</Properties>
</file>