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CAA0" w14:textId="77777777" w:rsidR="008F3C94" w:rsidRPr="000269BD" w:rsidRDefault="008F3C94" w:rsidP="008F3C94">
      <w:pPr>
        <w:pStyle w:val="Heading1"/>
        <w:rPr>
          <w:rFonts w:ascii="Arial" w:hAnsi="Arial" w:cs="Arial"/>
          <w:szCs w:val="24"/>
        </w:rPr>
      </w:pPr>
      <w:bookmarkStart w:id="0" w:name="_Hlk20919663"/>
      <w:r w:rsidRPr="000269BD">
        <w:rPr>
          <w:rFonts w:ascii="Arial" w:hAnsi="Arial" w:cs="Arial"/>
          <w:szCs w:val="24"/>
        </w:rPr>
        <w:t xml:space="preserve">TO:      </w:t>
      </w:r>
      <w:r w:rsidRPr="000269BD">
        <w:rPr>
          <w:rFonts w:ascii="Arial" w:hAnsi="Arial" w:cs="Arial"/>
          <w:szCs w:val="24"/>
        </w:rPr>
        <w:tab/>
        <w:t>County Presidents &amp; Secretaries</w:t>
      </w:r>
    </w:p>
    <w:p w14:paraId="5CC7149F" w14:textId="77777777" w:rsidR="008F3C94" w:rsidRPr="000269BD" w:rsidRDefault="008F3C94" w:rsidP="008F3C94">
      <w:pPr>
        <w:rPr>
          <w:rFonts w:ascii="Arial" w:hAnsi="Arial" w:cs="Arial"/>
          <w:sz w:val="24"/>
          <w:szCs w:val="24"/>
        </w:rPr>
      </w:pPr>
      <w:r w:rsidRPr="000269BD">
        <w:rPr>
          <w:rFonts w:ascii="Arial" w:hAnsi="Arial" w:cs="Arial"/>
          <w:sz w:val="24"/>
          <w:szCs w:val="24"/>
        </w:rPr>
        <w:t xml:space="preserve">FROM:  </w:t>
      </w:r>
      <w:r w:rsidRPr="000269BD">
        <w:rPr>
          <w:rFonts w:ascii="Arial" w:hAnsi="Arial" w:cs="Arial"/>
          <w:sz w:val="24"/>
          <w:szCs w:val="24"/>
        </w:rPr>
        <w:tab/>
        <w:t>Fargo Office</w:t>
      </w:r>
    </w:p>
    <w:p w14:paraId="5C6EEFF3" w14:textId="3E1F2570" w:rsidR="008F3C94" w:rsidRPr="000269BD" w:rsidRDefault="008F3C94" w:rsidP="008F3C94">
      <w:pPr>
        <w:rPr>
          <w:rFonts w:ascii="Arial" w:hAnsi="Arial" w:cs="Arial"/>
          <w:sz w:val="24"/>
          <w:szCs w:val="24"/>
        </w:rPr>
      </w:pPr>
      <w:r w:rsidRPr="000269BD">
        <w:rPr>
          <w:rFonts w:ascii="Arial" w:hAnsi="Arial" w:cs="Arial"/>
          <w:sz w:val="24"/>
          <w:szCs w:val="24"/>
        </w:rPr>
        <w:t xml:space="preserve">DATE:   </w:t>
      </w:r>
      <w:r w:rsidRPr="000269BD">
        <w:rPr>
          <w:rFonts w:ascii="Arial" w:hAnsi="Arial" w:cs="Arial"/>
          <w:sz w:val="24"/>
          <w:szCs w:val="24"/>
        </w:rPr>
        <w:tab/>
      </w:r>
      <w:r w:rsidR="00DE5B64">
        <w:rPr>
          <w:rFonts w:ascii="Arial" w:hAnsi="Arial" w:cs="Arial"/>
          <w:sz w:val="24"/>
          <w:szCs w:val="24"/>
        </w:rPr>
        <w:t>October 1</w:t>
      </w:r>
      <w:r w:rsidRPr="000269BD">
        <w:rPr>
          <w:rFonts w:ascii="Arial" w:hAnsi="Arial" w:cs="Arial"/>
          <w:sz w:val="24"/>
          <w:szCs w:val="24"/>
        </w:rPr>
        <w:t>, 20</w:t>
      </w:r>
      <w:r w:rsidR="00216C77" w:rsidRPr="000269BD">
        <w:rPr>
          <w:rFonts w:ascii="Arial" w:hAnsi="Arial" w:cs="Arial"/>
          <w:sz w:val="24"/>
          <w:szCs w:val="24"/>
        </w:rPr>
        <w:t>2</w:t>
      </w:r>
      <w:r w:rsidR="00116981">
        <w:rPr>
          <w:rFonts w:ascii="Arial" w:hAnsi="Arial" w:cs="Arial"/>
          <w:sz w:val="24"/>
          <w:szCs w:val="24"/>
        </w:rPr>
        <w:t>6</w:t>
      </w:r>
    </w:p>
    <w:p w14:paraId="26F83577" w14:textId="5B6531BD" w:rsidR="008F3C94" w:rsidRPr="000269BD" w:rsidRDefault="008F3C94" w:rsidP="008F3C94">
      <w:pPr>
        <w:rPr>
          <w:rFonts w:ascii="Arial" w:hAnsi="Arial" w:cs="Arial"/>
          <w:sz w:val="24"/>
          <w:szCs w:val="24"/>
        </w:rPr>
      </w:pPr>
      <w:r w:rsidRPr="000269BD">
        <w:rPr>
          <w:rFonts w:ascii="Arial" w:hAnsi="Arial" w:cs="Arial"/>
          <w:sz w:val="24"/>
          <w:szCs w:val="24"/>
        </w:rPr>
        <w:t xml:space="preserve">RE:      </w:t>
      </w:r>
      <w:r w:rsidRPr="000269BD">
        <w:rPr>
          <w:rFonts w:ascii="Arial" w:hAnsi="Arial" w:cs="Arial"/>
          <w:sz w:val="24"/>
          <w:szCs w:val="24"/>
        </w:rPr>
        <w:tab/>
        <w:t>Su</w:t>
      </w:r>
      <w:r w:rsidR="00565527" w:rsidRPr="000269BD">
        <w:rPr>
          <w:rFonts w:ascii="Arial" w:hAnsi="Arial" w:cs="Arial"/>
          <w:sz w:val="24"/>
          <w:szCs w:val="24"/>
        </w:rPr>
        <w:t xml:space="preserve">ggested Agenda for </w:t>
      </w:r>
      <w:r w:rsidR="009B2516" w:rsidRPr="000269BD">
        <w:rPr>
          <w:rFonts w:ascii="Arial" w:hAnsi="Arial" w:cs="Arial"/>
          <w:sz w:val="24"/>
          <w:szCs w:val="24"/>
        </w:rPr>
        <w:t>October</w:t>
      </w:r>
      <w:r w:rsidR="00565527" w:rsidRPr="000269BD">
        <w:rPr>
          <w:rFonts w:ascii="Arial" w:hAnsi="Arial" w:cs="Arial"/>
          <w:sz w:val="24"/>
          <w:szCs w:val="24"/>
        </w:rPr>
        <w:t xml:space="preserve"> 20</w:t>
      </w:r>
      <w:r w:rsidR="00216C77" w:rsidRPr="000269BD">
        <w:rPr>
          <w:rFonts w:ascii="Arial" w:hAnsi="Arial" w:cs="Arial"/>
          <w:sz w:val="24"/>
          <w:szCs w:val="24"/>
        </w:rPr>
        <w:t>2</w:t>
      </w:r>
      <w:r w:rsidR="00116981">
        <w:rPr>
          <w:rFonts w:ascii="Arial" w:hAnsi="Arial" w:cs="Arial"/>
          <w:sz w:val="24"/>
          <w:szCs w:val="24"/>
        </w:rPr>
        <w:t>6</w:t>
      </w:r>
    </w:p>
    <w:p w14:paraId="1B27D732" w14:textId="77777777" w:rsidR="008F3C94" w:rsidRPr="000269BD" w:rsidRDefault="008F3C94" w:rsidP="008F3C94">
      <w:pPr>
        <w:ind w:left="360"/>
        <w:rPr>
          <w:rFonts w:ascii="Arial" w:hAnsi="Arial" w:cs="Arial"/>
          <w:sz w:val="24"/>
          <w:szCs w:val="24"/>
        </w:rPr>
      </w:pPr>
    </w:p>
    <w:p w14:paraId="62775F25" w14:textId="77777777" w:rsidR="008F3C94" w:rsidRPr="000269BD" w:rsidRDefault="008F3C94" w:rsidP="008F3C94">
      <w:pPr>
        <w:numPr>
          <w:ilvl w:val="0"/>
          <w:numId w:val="1"/>
        </w:numPr>
        <w:ind w:left="360"/>
        <w:rPr>
          <w:rFonts w:ascii="Arial" w:hAnsi="Arial" w:cs="Arial"/>
          <w:sz w:val="24"/>
          <w:szCs w:val="24"/>
        </w:rPr>
      </w:pPr>
      <w:r w:rsidRPr="000269BD">
        <w:rPr>
          <w:rFonts w:ascii="Arial" w:hAnsi="Arial" w:cs="Arial"/>
          <w:sz w:val="24"/>
          <w:szCs w:val="24"/>
        </w:rPr>
        <w:t>Call to Order</w:t>
      </w:r>
    </w:p>
    <w:p w14:paraId="188A014F" w14:textId="77777777" w:rsidR="008F3C94" w:rsidRPr="000269BD" w:rsidRDefault="008F3C94" w:rsidP="008F3C94">
      <w:pPr>
        <w:ind w:left="360"/>
        <w:rPr>
          <w:rFonts w:ascii="Arial" w:hAnsi="Arial" w:cs="Arial"/>
          <w:sz w:val="24"/>
          <w:szCs w:val="24"/>
        </w:rPr>
      </w:pPr>
    </w:p>
    <w:p w14:paraId="0160F8A3" w14:textId="77777777" w:rsidR="008F3C94" w:rsidRPr="000269BD" w:rsidRDefault="008F3C94" w:rsidP="008F3C94">
      <w:pPr>
        <w:numPr>
          <w:ilvl w:val="0"/>
          <w:numId w:val="1"/>
        </w:numPr>
        <w:ind w:left="360"/>
        <w:rPr>
          <w:rFonts w:ascii="Arial" w:hAnsi="Arial" w:cs="Arial"/>
          <w:sz w:val="24"/>
          <w:szCs w:val="24"/>
        </w:rPr>
      </w:pPr>
      <w:r w:rsidRPr="000269BD">
        <w:rPr>
          <w:rFonts w:ascii="Arial" w:hAnsi="Arial" w:cs="Arial"/>
          <w:sz w:val="24"/>
          <w:szCs w:val="24"/>
        </w:rPr>
        <w:t xml:space="preserve">Reading of Minutes </w:t>
      </w:r>
    </w:p>
    <w:p w14:paraId="002F3CE4" w14:textId="77777777" w:rsidR="008F3C94" w:rsidRPr="000269BD" w:rsidRDefault="008F3C94" w:rsidP="008F3C94">
      <w:pPr>
        <w:ind w:left="360"/>
        <w:rPr>
          <w:rFonts w:ascii="Arial" w:hAnsi="Arial" w:cs="Arial"/>
          <w:sz w:val="24"/>
          <w:szCs w:val="24"/>
        </w:rPr>
      </w:pPr>
    </w:p>
    <w:p w14:paraId="2F3FA8BC" w14:textId="77777777" w:rsidR="008F3C94" w:rsidRPr="000269BD" w:rsidRDefault="008F3C94" w:rsidP="008F3C94">
      <w:pPr>
        <w:numPr>
          <w:ilvl w:val="0"/>
          <w:numId w:val="1"/>
        </w:numPr>
        <w:ind w:left="360"/>
        <w:rPr>
          <w:rFonts w:ascii="Arial" w:hAnsi="Arial" w:cs="Arial"/>
          <w:sz w:val="24"/>
          <w:szCs w:val="24"/>
        </w:rPr>
      </w:pPr>
      <w:r w:rsidRPr="000269BD">
        <w:rPr>
          <w:rFonts w:ascii="Arial" w:hAnsi="Arial" w:cs="Arial"/>
          <w:sz w:val="24"/>
          <w:szCs w:val="24"/>
        </w:rPr>
        <w:t>Financial Report – Motion to “receive &amp; file” the report</w:t>
      </w:r>
    </w:p>
    <w:p w14:paraId="3838F239" w14:textId="77777777" w:rsidR="00630AF3" w:rsidRPr="000269BD" w:rsidRDefault="00630AF3" w:rsidP="00630AF3">
      <w:pPr>
        <w:pStyle w:val="ListParagraph"/>
        <w:rPr>
          <w:rFonts w:ascii="Arial" w:hAnsi="Arial" w:cs="Arial"/>
          <w:sz w:val="24"/>
          <w:szCs w:val="24"/>
        </w:rPr>
      </w:pPr>
    </w:p>
    <w:p w14:paraId="0506E9E2" w14:textId="784E4C2C" w:rsidR="000B6C70" w:rsidRDefault="00AE5AED" w:rsidP="0013222B">
      <w:pPr>
        <w:ind w:left="360" w:hanging="360"/>
        <w:jc w:val="both"/>
        <w:rPr>
          <w:rFonts w:ascii="Arial" w:hAnsi="Arial" w:cs="Arial"/>
          <w:sz w:val="24"/>
          <w:szCs w:val="24"/>
        </w:rPr>
      </w:pPr>
      <w:r w:rsidRPr="000269BD">
        <w:rPr>
          <w:rFonts w:ascii="Arial" w:hAnsi="Arial" w:cs="Arial"/>
          <w:sz w:val="24"/>
          <w:szCs w:val="24"/>
        </w:rPr>
        <w:t>4</w:t>
      </w:r>
      <w:bookmarkStart w:id="1" w:name="_Hlk115343954"/>
      <w:r w:rsidRPr="000269BD">
        <w:rPr>
          <w:rFonts w:ascii="Arial" w:hAnsi="Arial" w:cs="Arial"/>
          <w:sz w:val="24"/>
          <w:szCs w:val="24"/>
        </w:rPr>
        <w:t xml:space="preserve">. </w:t>
      </w:r>
      <w:r w:rsidRPr="000269BD">
        <w:rPr>
          <w:rFonts w:ascii="Arial" w:hAnsi="Arial" w:cs="Arial"/>
          <w:sz w:val="24"/>
          <w:szCs w:val="24"/>
        </w:rPr>
        <w:tab/>
      </w:r>
      <w:r w:rsidR="008F3C94" w:rsidRPr="000269BD">
        <w:rPr>
          <w:rFonts w:ascii="Arial" w:hAnsi="Arial" w:cs="Arial"/>
          <w:sz w:val="24"/>
          <w:szCs w:val="24"/>
        </w:rPr>
        <w:t>Issues Discussion –</w:t>
      </w:r>
      <w:r w:rsidR="007018D4" w:rsidRPr="000269BD">
        <w:rPr>
          <w:rFonts w:ascii="Arial" w:hAnsi="Arial" w:cs="Arial"/>
          <w:sz w:val="24"/>
          <w:szCs w:val="24"/>
        </w:rPr>
        <w:t xml:space="preserve"> </w:t>
      </w:r>
      <w:r w:rsidR="0013222B" w:rsidRPr="0013222B">
        <w:rPr>
          <w:rFonts w:ascii="Arial" w:hAnsi="Arial" w:cs="Arial"/>
          <w:sz w:val="24"/>
          <w:szCs w:val="24"/>
        </w:rPr>
        <w:t>County meetings are wrapping up. Next are NDFB district resolutions meetings, late September through mid-October. Those meetings decide which ideas go to the state Annual Meeting in Bismarck on November 20–21.</w:t>
      </w:r>
      <w:r w:rsidR="0013222B">
        <w:rPr>
          <w:rFonts w:ascii="Arial" w:hAnsi="Arial" w:cs="Arial"/>
          <w:sz w:val="24"/>
          <w:szCs w:val="24"/>
        </w:rPr>
        <w:t xml:space="preserve"> </w:t>
      </w:r>
      <w:r w:rsidR="0013222B" w:rsidRPr="0013222B">
        <w:rPr>
          <w:rFonts w:ascii="Arial" w:hAnsi="Arial" w:cs="Arial"/>
          <w:sz w:val="24"/>
          <w:szCs w:val="24"/>
        </w:rPr>
        <w:t>Any voting member can attend. Attendees vote on county-submitted resolutions and may also advance up to 10 extra resolutions that counties did not submit. That second path helps keep policy current.</w:t>
      </w:r>
      <w:r w:rsidR="00A7132C">
        <w:rPr>
          <w:rFonts w:ascii="Arial" w:hAnsi="Arial" w:cs="Arial"/>
          <w:sz w:val="24"/>
          <w:szCs w:val="24"/>
        </w:rPr>
        <w:t xml:space="preserve"> </w:t>
      </w:r>
      <w:r w:rsidR="0013222B" w:rsidRPr="0013222B">
        <w:rPr>
          <w:rFonts w:ascii="Arial" w:hAnsi="Arial" w:cs="Arial"/>
          <w:sz w:val="24"/>
          <w:szCs w:val="24"/>
        </w:rPr>
        <w:t>Resolutions adopted at the annual meeting become NDFB policy and guide work in Bismarck, with state agencies, the federal government, and AFBF. Review the full policy book before you go, not just items set to expire. Questions on language, procedure, or your district: contact your field rep or an NDFB office.</w:t>
      </w:r>
      <w:r w:rsidR="000B1F4B">
        <w:rPr>
          <w:rFonts w:ascii="Arial" w:hAnsi="Arial" w:cs="Arial"/>
          <w:sz w:val="24"/>
          <w:szCs w:val="24"/>
        </w:rPr>
        <w:t xml:space="preserve"> District Meeting dates can be found at </w:t>
      </w:r>
      <w:r w:rsidR="000B6C70">
        <w:rPr>
          <w:rFonts w:ascii="Arial" w:hAnsi="Arial" w:cs="Arial"/>
          <w:sz w:val="24"/>
          <w:szCs w:val="24"/>
        </w:rPr>
        <w:t xml:space="preserve"> </w:t>
      </w:r>
      <w:hyperlink r:id="rId8" w:history="1">
        <w:r w:rsidR="000B6C70" w:rsidRPr="00CF4945">
          <w:rPr>
            <w:rStyle w:val="Hyperlink"/>
            <w:rFonts w:ascii="Arial" w:hAnsi="Arial" w:cs="Arial"/>
            <w:sz w:val="24"/>
            <w:szCs w:val="24"/>
          </w:rPr>
          <w:t>https://www.ndfb.org/events/</w:t>
        </w:r>
      </w:hyperlink>
      <w:r w:rsidR="00440B3E">
        <w:rPr>
          <w:rFonts w:ascii="Arial" w:hAnsi="Arial" w:cs="Arial"/>
          <w:sz w:val="24"/>
          <w:szCs w:val="24"/>
        </w:rPr>
        <w:t>.</w:t>
      </w:r>
      <w:r w:rsidR="00D8274B">
        <w:rPr>
          <w:rFonts w:ascii="Arial" w:hAnsi="Arial" w:cs="Arial"/>
          <w:sz w:val="24"/>
          <w:szCs w:val="24"/>
        </w:rPr>
        <w:t xml:space="preserve"> </w:t>
      </w:r>
      <w:r w:rsidR="00440B3E" w:rsidRPr="00440B3E">
        <w:rPr>
          <w:rFonts w:ascii="Arial" w:hAnsi="Arial" w:cs="Arial"/>
          <w:sz w:val="24"/>
          <w:szCs w:val="24"/>
        </w:rPr>
        <w:t>Showing up is the work.</w:t>
      </w:r>
      <w:r w:rsidR="00D8274B">
        <w:rPr>
          <w:rFonts w:ascii="Arial" w:hAnsi="Arial" w:cs="Arial"/>
          <w:sz w:val="24"/>
          <w:szCs w:val="24"/>
        </w:rPr>
        <w:t xml:space="preserve"> </w:t>
      </w:r>
      <w:r w:rsidR="00440B3E" w:rsidRPr="00440B3E">
        <w:rPr>
          <w:rFonts w:ascii="Arial" w:hAnsi="Arial" w:cs="Arial"/>
          <w:sz w:val="24"/>
          <w:szCs w:val="24"/>
        </w:rPr>
        <w:t>The members in the room decide what NDFB stands for next.</w:t>
      </w:r>
    </w:p>
    <w:p w14:paraId="3A10BFA0" w14:textId="6EFC9877" w:rsidR="00C24811" w:rsidRPr="004B4089" w:rsidRDefault="006C3586" w:rsidP="004B4089">
      <w:pPr>
        <w:ind w:left="360" w:hanging="360"/>
        <w:jc w:val="both"/>
        <w:rPr>
          <w:rFonts w:ascii="Arial" w:hAnsi="Arial" w:cs="Arial"/>
          <w:sz w:val="24"/>
          <w:szCs w:val="24"/>
        </w:rPr>
      </w:pPr>
      <w:r>
        <w:rPr>
          <w:rFonts w:ascii="Arial" w:hAnsi="Arial" w:cs="Arial"/>
          <w:sz w:val="24"/>
          <w:szCs w:val="24"/>
        </w:rPr>
        <w:t xml:space="preserve"> </w:t>
      </w:r>
    </w:p>
    <w:bookmarkEnd w:id="1"/>
    <w:p w14:paraId="40B6B428" w14:textId="7555A996" w:rsidR="00AD1A66" w:rsidRDefault="00AC7715" w:rsidP="00B87BB8">
      <w:pPr>
        <w:numPr>
          <w:ilvl w:val="0"/>
          <w:numId w:val="8"/>
        </w:numPr>
        <w:tabs>
          <w:tab w:val="clear" w:pos="1440"/>
          <w:tab w:val="num" w:pos="360"/>
        </w:tabs>
        <w:ind w:left="360"/>
        <w:rPr>
          <w:rFonts w:ascii="Arial" w:hAnsi="Arial" w:cs="Arial"/>
          <w:sz w:val="24"/>
          <w:szCs w:val="24"/>
        </w:rPr>
      </w:pPr>
      <w:r w:rsidRPr="00580E7B">
        <w:rPr>
          <w:rFonts w:ascii="Arial" w:hAnsi="Arial" w:cs="Arial"/>
          <w:sz w:val="24"/>
          <w:szCs w:val="24"/>
        </w:rPr>
        <w:t xml:space="preserve">The State Annual Meeting will be November 20-21. Registration is online only. Please go to: </w:t>
      </w:r>
      <w:hyperlink r:id="rId9" w:tgtFrame="_blank" w:history="1">
        <w:r w:rsidRPr="00580E7B">
          <w:rPr>
            <w:rStyle w:val="Hyperlink"/>
            <w:rFonts w:ascii="Arial" w:hAnsi="Arial" w:cs="Arial"/>
            <w:b/>
            <w:bCs/>
            <w:sz w:val="24"/>
            <w:szCs w:val="24"/>
          </w:rPr>
          <w:t>https://www.eventleaf.com/e/ndfb-annual-meeting</w:t>
        </w:r>
      </w:hyperlink>
      <w:r w:rsidRPr="00580E7B">
        <w:rPr>
          <w:rFonts w:ascii="Arial" w:hAnsi="Arial" w:cs="Arial"/>
          <w:sz w:val="24"/>
          <w:szCs w:val="24"/>
        </w:rPr>
        <w:t xml:space="preserve"> to register. When selecting voting delegates, please remember to include an alternate. We cannot seat them on the delegate floor at the State Annual Meeting if they are not listed. The names of the actual attendees will need to be secured with Darlene by </w:t>
      </w:r>
      <w:r w:rsidRPr="00580E7B">
        <w:rPr>
          <w:rFonts w:ascii="Arial" w:hAnsi="Arial" w:cs="Arial"/>
          <w:b/>
          <w:bCs/>
          <w:sz w:val="24"/>
          <w:szCs w:val="24"/>
        </w:rPr>
        <w:t>November 13</w:t>
      </w:r>
      <w:r w:rsidRPr="00580E7B">
        <w:rPr>
          <w:rFonts w:ascii="Arial" w:hAnsi="Arial" w:cs="Arial"/>
          <w:b/>
          <w:bCs/>
          <w:sz w:val="24"/>
          <w:szCs w:val="24"/>
          <w:vertAlign w:val="superscript"/>
        </w:rPr>
        <w:t>th</w:t>
      </w:r>
      <w:r w:rsidRPr="00580E7B">
        <w:rPr>
          <w:rFonts w:ascii="Arial" w:hAnsi="Arial" w:cs="Arial"/>
          <w:b/>
          <w:bCs/>
          <w:sz w:val="24"/>
          <w:szCs w:val="24"/>
        </w:rPr>
        <w:t>, 2026.</w:t>
      </w:r>
      <w:r w:rsidR="00580E7B" w:rsidRPr="00580E7B">
        <w:rPr>
          <w:rFonts w:ascii="Arial" w:hAnsi="Arial" w:cs="Arial"/>
          <w:b/>
          <w:bCs/>
          <w:sz w:val="24"/>
          <w:szCs w:val="24"/>
        </w:rPr>
        <w:t xml:space="preserve"> </w:t>
      </w:r>
      <w:r w:rsidR="00580E7B" w:rsidRPr="008428C2">
        <w:rPr>
          <w:rFonts w:ascii="Arial" w:hAnsi="Arial" w:cs="Arial"/>
          <w:sz w:val="24"/>
          <w:szCs w:val="24"/>
        </w:rPr>
        <w:t>FYI</w:t>
      </w:r>
      <w:r w:rsidR="00580E7B" w:rsidRPr="00580E7B">
        <w:rPr>
          <w:rFonts w:ascii="Arial" w:hAnsi="Arial" w:cs="Arial"/>
          <w:b/>
          <w:bCs/>
          <w:sz w:val="24"/>
          <w:szCs w:val="24"/>
        </w:rPr>
        <w:t>:</w:t>
      </w:r>
      <w:r w:rsidR="00580E7B" w:rsidRPr="00580E7B">
        <w:rPr>
          <w:rFonts w:ascii="Arial" w:hAnsi="Arial" w:cs="Arial"/>
          <w:sz w:val="24"/>
          <w:szCs w:val="24"/>
        </w:rPr>
        <w:t xml:space="preserve"> The Accrediting Certificate will be emailed to county Presidents and Secretaries along with the State Annual Meeting mailing, which will be sent out in the next few weeks.</w:t>
      </w:r>
    </w:p>
    <w:p w14:paraId="310DB753" w14:textId="77777777" w:rsidR="00580E7B" w:rsidRPr="00580E7B" w:rsidRDefault="00580E7B" w:rsidP="00580E7B">
      <w:pPr>
        <w:ind w:left="360"/>
        <w:rPr>
          <w:rFonts w:ascii="Arial" w:hAnsi="Arial" w:cs="Arial"/>
          <w:sz w:val="24"/>
          <w:szCs w:val="24"/>
        </w:rPr>
      </w:pPr>
    </w:p>
    <w:p w14:paraId="50B6C3DC" w14:textId="09A73018" w:rsidR="00E64C67" w:rsidRPr="00800E98" w:rsidRDefault="00E64C67" w:rsidP="00E64C67">
      <w:pPr>
        <w:numPr>
          <w:ilvl w:val="0"/>
          <w:numId w:val="8"/>
        </w:numPr>
        <w:ind w:left="360"/>
        <w:rPr>
          <w:rFonts w:ascii="Arial" w:hAnsi="Arial" w:cs="Arial"/>
          <w:sz w:val="24"/>
          <w:szCs w:val="24"/>
        </w:rPr>
      </w:pPr>
      <w:r w:rsidRPr="00800E98">
        <w:rPr>
          <w:rFonts w:ascii="Arial" w:hAnsi="Arial" w:cs="Arial"/>
          <w:sz w:val="24"/>
          <w:szCs w:val="24"/>
        </w:rPr>
        <w:t>Young people under the age of 25 can join NDFB and gain access to member benefits and content specific to their needs. The Student Membership will help guide students through their career path in agriculture, providing them with resources and networking opportunities. The membership costs $20. Exclusive content includes:</w:t>
      </w:r>
    </w:p>
    <w:p w14:paraId="0E84BF8B" w14:textId="77777777" w:rsidR="00E64C67" w:rsidRPr="00800E98" w:rsidRDefault="00E64C67" w:rsidP="00E64C67">
      <w:pPr>
        <w:pStyle w:val="ListParagraph"/>
        <w:rPr>
          <w:rFonts w:ascii="Arial" w:hAnsi="Arial" w:cs="Arial"/>
          <w:sz w:val="24"/>
          <w:szCs w:val="24"/>
        </w:rPr>
      </w:pPr>
      <w:r w:rsidRPr="00800E98">
        <w:rPr>
          <w:rFonts w:ascii="Arial" w:hAnsi="Arial" w:cs="Arial"/>
          <w:sz w:val="24"/>
          <w:szCs w:val="24"/>
        </w:rPr>
        <w:t>1.</w:t>
      </w:r>
      <w:r w:rsidRPr="00800E98">
        <w:rPr>
          <w:rFonts w:ascii="Arial" w:hAnsi="Arial" w:cs="Arial"/>
          <w:sz w:val="24"/>
          <w:szCs w:val="24"/>
        </w:rPr>
        <w:tab/>
        <w:t>Meet a Mentor</w:t>
      </w:r>
    </w:p>
    <w:p w14:paraId="15B4EB33" w14:textId="77777777" w:rsidR="00E64C67" w:rsidRPr="00800E98" w:rsidRDefault="00E64C67" w:rsidP="00E64C67">
      <w:pPr>
        <w:pStyle w:val="ListParagraph"/>
        <w:rPr>
          <w:rFonts w:ascii="Arial" w:hAnsi="Arial" w:cs="Arial"/>
          <w:sz w:val="24"/>
          <w:szCs w:val="24"/>
        </w:rPr>
      </w:pPr>
      <w:r w:rsidRPr="00800E98">
        <w:rPr>
          <w:rFonts w:ascii="Arial" w:hAnsi="Arial" w:cs="Arial"/>
          <w:sz w:val="24"/>
          <w:szCs w:val="24"/>
        </w:rPr>
        <w:t>2.</w:t>
      </w:r>
      <w:r w:rsidRPr="00800E98">
        <w:rPr>
          <w:rFonts w:ascii="Arial" w:hAnsi="Arial" w:cs="Arial"/>
          <w:sz w:val="24"/>
          <w:szCs w:val="24"/>
        </w:rPr>
        <w:tab/>
        <w:t>Career Opportunities</w:t>
      </w:r>
    </w:p>
    <w:p w14:paraId="58AFC3BD" w14:textId="77777777" w:rsidR="00E64C67" w:rsidRPr="00800E98" w:rsidRDefault="00E64C67" w:rsidP="00E64C67">
      <w:pPr>
        <w:pStyle w:val="ListParagraph"/>
        <w:rPr>
          <w:rFonts w:ascii="Arial" w:hAnsi="Arial" w:cs="Arial"/>
          <w:sz w:val="24"/>
          <w:szCs w:val="24"/>
        </w:rPr>
      </w:pPr>
      <w:r w:rsidRPr="00800E98">
        <w:rPr>
          <w:rFonts w:ascii="Arial" w:hAnsi="Arial" w:cs="Arial"/>
          <w:sz w:val="24"/>
          <w:szCs w:val="24"/>
        </w:rPr>
        <w:t>3.</w:t>
      </w:r>
      <w:r w:rsidRPr="00800E98">
        <w:rPr>
          <w:rFonts w:ascii="Arial" w:hAnsi="Arial" w:cs="Arial"/>
          <w:sz w:val="24"/>
          <w:szCs w:val="24"/>
        </w:rPr>
        <w:tab/>
        <w:t>Ag Professional Career Stories</w:t>
      </w:r>
    </w:p>
    <w:p w14:paraId="5D4D9C21" w14:textId="450A4B24" w:rsidR="00932329" w:rsidRPr="000269BD" w:rsidRDefault="00E64C67" w:rsidP="002540DE">
      <w:pPr>
        <w:ind w:firstLine="360"/>
        <w:rPr>
          <w:rFonts w:ascii="Arial" w:hAnsi="Arial" w:cs="Arial"/>
          <w:sz w:val="24"/>
          <w:szCs w:val="24"/>
        </w:rPr>
      </w:pPr>
      <w:r w:rsidRPr="00800E98">
        <w:rPr>
          <w:rFonts w:ascii="Arial" w:hAnsi="Arial" w:cs="Arial"/>
          <w:sz w:val="24"/>
          <w:szCs w:val="24"/>
        </w:rPr>
        <w:t xml:space="preserve">More information can be found at </w:t>
      </w:r>
      <w:hyperlink r:id="rId10" w:history="1">
        <w:r w:rsidRPr="00800E98">
          <w:rPr>
            <w:rStyle w:val="Hyperlink"/>
            <w:rFonts w:ascii="Arial" w:hAnsi="Arial" w:cs="Arial"/>
            <w:sz w:val="24"/>
            <w:szCs w:val="24"/>
          </w:rPr>
          <w:t>www.ndfb.org/urfuture</w:t>
        </w:r>
      </w:hyperlink>
      <w:r w:rsidRPr="00800E98">
        <w:rPr>
          <w:rFonts w:ascii="Arial" w:hAnsi="Arial" w:cs="Arial"/>
          <w:sz w:val="24"/>
          <w:szCs w:val="24"/>
        </w:rPr>
        <w:t>.</w:t>
      </w:r>
    </w:p>
    <w:p w14:paraId="51D1BD1F" w14:textId="77777777" w:rsidR="00E64C67" w:rsidRPr="000269BD" w:rsidRDefault="00E64C67" w:rsidP="00E64C67">
      <w:pPr>
        <w:pStyle w:val="ListParagraph"/>
        <w:rPr>
          <w:rFonts w:ascii="Arial" w:hAnsi="Arial" w:cs="Arial"/>
          <w:sz w:val="24"/>
          <w:szCs w:val="24"/>
          <w:highlight w:val="yellow"/>
        </w:rPr>
      </w:pPr>
    </w:p>
    <w:p w14:paraId="4433462C" w14:textId="77777777" w:rsidR="00AD1A66" w:rsidRPr="000269BD" w:rsidRDefault="008F3C94" w:rsidP="00AE5AED">
      <w:pPr>
        <w:numPr>
          <w:ilvl w:val="0"/>
          <w:numId w:val="8"/>
        </w:numPr>
        <w:spacing w:line="480" w:lineRule="auto"/>
        <w:ind w:left="360"/>
        <w:rPr>
          <w:rFonts w:ascii="Arial" w:hAnsi="Arial" w:cs="Arial"/>
          <w:sz w:val="24"/>
          <w:szCs w:val="24"/>
        </w:rPr>
      </w:pPr>
      <w:r w:rsidRPr="000269BD">
        <w:rPr>
          <w:rFonts w:ascii="Arial" w:hAnsi="Arial" w:cs="Arial"/>
          <w:sz w:val="24"/>
          <w:szCs w:val="24"/>
        </w:rPr>
        <w:t>Report from NDFB Staff</w:t>
      </w:r>
    </w:p>
    <w:p w14:paraId="7E17EF08" w14:textId="77777777" w:rsidR="00AD1A66" w:rsidRPr="000269BD" w:rsidRDefault="00AD1A66" w:rsidP="00AE5AED">
      <w:pPr>
        <w:numPr>
          <w:ilvl w:val="0"/>
          <w:numId w:val="8"/>
        </w:numPr>
        <w:ind w:left="360"/>
        <w:rPr>
          <w:rFonts w:ascii="Arial" w:hAnsi="Arial" w:cs="Arial"/>
          <w:sz w:val="24"/>
          <w:szCs w:val="24"/>
        </w:rPr>
      </w:pPr>
      <w:r w:rsidRPr="000269BD">
        <w:rPr>
          <w:rFonts w:ascii="Arial" w:hAnsi="Arial" w:cs="Arial"/>
          <w:sz w:val="24"/>
          <w:szCs w:val="24"/>
        </w:rPr>
        <w:t xml:space="preserve">Committee Reports - Committees </w:t>
      </w:r>
      <w:r w:rsidRPr="000269BD">
        <w:rPr>
          <w:rFonts w:ascii="Arial" w:hAnsi="Arial" w:cs="Arial"/>
          <w:sz w:val="24"/>
          <w:szCs w:val="24"/>
          <w:u w:val="single"/>
        </w:rPr>
        <w:t>can include</w:t>
      </w:r>
      <w:r w:rsidRPr="000269BD">
        <w:rPr>
          <w:rFonts w:ascii="Arial" w:hAnsi="Arial" w:cs="Arial"/>
          <w:sz w:val="24"/>
          <w:szCs w:val="24"/>
        </w:rPr>
        <w:t xml:space="preserve"> non-board members</w:t>
      </w:r>
    </w:p>
    <w:p w14:paraId="73ADE3E6" w14:textId="77777777" w:rsidR="0004776B" w:rsidRDefault="008C00AE" w:rsidP="0004776B">
      <w:pPr>
        <w:pStyle w:val="ListParagraph"/>
        <w:numPr>
          <w:ilvl w:val="0"/>
          <w:numId w:val="12"/>
        </w:numPr>
        <w:rPr>
          <w:rFonts w:ascii="Arial" w:hAnsi="Arial" w:cs="Arial"/>
          <w:sz w:val="24"/>
          <w:szCs w:val="24"/>
        </w:rPr>
      </w:pPr>
      <w:r w:rsidRPr="00602033">
        <w:rPr>
          <w:rFonts w:ascii="Arial" w:hAnsi="Arial" w:cs="Arial"/>
          <w:sz w:val="24"/>
          <w:szCs w:val="24"/>
        </w:rPr>
        <w:t>Resolutions, Membership,</w:t>
      </w:r>
      <w:r w:rsidR="003F068B">
        <w:rPr>
          <w:rFonts w:ascii="Arial" w:hAnsi="Arial" w:cs="Arial"/>
          <w:sz w:val="24"/>
          <w:szCs w:val="24"/>
        </w:rPr>
        <w:t xml:space="preserve"> YF&amp;R, Publicity, P&amp;E</w:t>
      </w:r>
    </w:p>
    <w:p w14:paraId="2AA88CBF" w14:textId="70C5E9F9" w:rsidR="00466B3D" w:rsidRPr="0004776B" w:rsidRDefault="00466B3D" w:rsidP="0004776B">
      <w:pPr>
        <w:pStyle w:val="ListParagraph"/>
        <w:ind w:left="1080"/>
        <w:rPr>
          <w:rFonts w:ascii="Arial" w:hAnsi="Arial" w:cs="Arial"/>
          <w:sz w:val="24"/>
          <w:szCs w:val="24"/>
        </w:rPr>
      </w:pPr>
      <w:r w:rsidRPr="0004776B">
        <w:rPr>
          <w:rFonts w:ascii="Arial" w:hAnsi="Arial" w:cs="Arial"/>
          <w:sz w:val="24"/>
          <w:szCs w:val="24"/>
        </w:rPr>
        <w:t>YF&amp;R Districts 4, 8, and 9. P&amp;E Districts 3, 4, and 6 are up for election. Counties in those districts should start asking interested candidates to contact Joey Bailey at 701-318-2252 for more information.</w:t>
      </w:r>
    </w:p>
    <w:p w14:paraId="089400A1" w14:textId="1F2C3250" w:rsidR="008F3C94" w:rsidRPr="00602033" w:rsidRDefault="008F3C94" w:rsidP="0004776B">
      <w:pPr>
        <w:pStyle w:val="ListParagraph"/>
        <w:ind w:left="1080"/>
        <w:rPr>
          <w:rFonts w:ascii="Arial" w:hAnsi="Arial" w:cs="Arial"/>
          <w:sz w:val="24"/>
          <w:szCs w:val="24"/>
        </w:rPr>
      </w:pPr>
    </w:p>
    <w:p w14:paraId="30E8E772" w14:textId="77777777" w:rsidR="008F3C94" w:rsidRPr="000269BD" w:rsidRDefault="008F3C94" w:rsidP="00AE5AED">
      <w:pPr>
        <w:numPr>
          <w:ilvl w:val="0"/>
          <w:numId w:val="8"/>
        </w:numPr>
        <w:ind w:left="360"/>
        <w:jc w:val="both"/>
        <w:rPr>
          <w:rFonts w:ascii="Arial" w:hAnsi="Arial" w:cs="Arial"/>
          <w:sz w:val="24"/>
          <w:szCs w:val="24"/>
        </w:rPr>
      </w:pPr>
      <w:r w:rsidRPr="000269BD">
        <w:rPr>
          <w:rFonts w:ascii="Arial" w:hAnsi="Arial" w:cs="Arial"/>
          <w:sz w:val="24"/>
          <w:szCs w:val="24"/>
        </w:rPr>
        <w:t>Old Business</w:t>
      </w:r>
    </w:p>
    <w:p w14:paraId="7203DAC6" w14:textId="77777777" w:rsidR="008F3C94" w:rsidRPr="000269BD" w:rsidRDefault="008F3C94" w:rsidP="008F3C94">
      <w:pPr>
        <w:pStyle w:val="ListParagraph"/>
        <w:rPr>
          <w:rFonts w:ascii="Arial" w:hAnsi="Arial" w:cs="Arial"/>
          <w:sz w:val="24"/>
          <w:szCs w:val="24"/>
        </w:rPr>
      </w:pPr>
    </w:p>
    <w:p w14:paraId="18ECE062" w14:textId="291946D4" w:rsidR="008F3C94" w:rsidRPr="000269BD" w:rsidRDefault="008F3C94" w:rsidP="00AE5AED">
      <w:pPr>
        <w:numPr>
          <w:ilvl w:val="0"/>
          <w:numId w:val="8"/>
        </w:numPr>
        <w:ind w:left="360"/>
        <w:jc w:val="both"/>
        <w:rPr>
          <w:rFonts w:ascii="Arial" w:hAnsi="Arial" w:cs="Arial"/>
          <w:sz w:val="24"/>
          <w:szCs w:val="24"/>
        </w:rPr>
      </w:pPr>
      <w:r w:rsidRPr="000269BD">
        <w:rPr>
          <w:rFonts w:ascii="Arial" w:hAnsi="Arial" w:cs="Arial"/>
          <w:sz w:val="24"/>
          <w:szCs w:val="24"/>
        </w:rPr>
        <w:t>New Business</w:t>
      </w:r>
    </w:p>
    <w:p w14:paraId="196F582A" w14:textId="16B4EB4C" w:rsidR="00AD1A66" w:rsidRPr="000269BD" w:rsidRDefault="00AD1A66" w:rsidP="00AD1A66">
      <w:pPr>
        <w:numPr>
          <w:ilvl w:val="0"/>
          <w:numId w:val="2"/>
        </w:numPr>
        <w:jc w:val="both"/>
        <w:rPr>
          <w:rFonts w:ascii="Arial" w:hAnsi="Arial" w:cs="Arial"/>
          <w:sz w:val="24"/>
          <w:szCs w:val="24"/>
        </w:rPr>
      </w:pPr>
      <w:r w:rsidRPr="000269BD">
        <w:rPr>
          <w:rFonts w:ascii="Arial" w:hAnsi="Arial" w:cs="Arial"/>
          <w:sz w:val="24"/>
          <w:szCs w:val="24"/>
        </w:rPr>
        <w:lastRenderedPageBreak/>
        <w:t>Please submit Membership Reward Program Materials to the Fargo Office by December 1</w:t>
      </w:r>
      <w:r w:rsidRPr="000269BD">
        <w:rPr>
          <w:rFonts w:ascii="Arial" w:hAnsi="Arial" w:cs="Arial"/>
          <w:sz w:val="24"/>
          <w:szCs w:val="24"/>
          <w:vertAlign w:val="superscript"/>
        </w:rPr>
        <w:t>st</w:t>
      </w:r>
      <w:r w:rsidRPr="000269BD">
        <w:rPr>
          <w:rFonts w:ascii="Arial" w:hAnsi="Arial" w:cs="Arial"/>
          <w:sz w:val="24"/>
          <w:szCs w:val="24"/>
        </w:rPr>
        <w:t>, 20</w:t>
      </w:r>
      <w:r w:rsidR="00216C77" w:rsidRPr="000269BD">
        <w:rPr>
          <w:rFonts w:ascii="Arial" w:hAnsi="Arial" w:cs="Arial"/>
          <w:sz w:val="24"/>
          <w:szCs w:val="24"/>
        </w:rPr>
        <w:t>2</w:t>
      </w:r>
      <w:r w:rsidR="0004776B">
        <w:rPr>
          <w:rFonts w:ascii="Arial" w:hAnsi="Arial" w:cs="Arial"/>
          <w:sz w:val="24"/>
          <w:szCs w:val="24"/>
        </w:rPr>
        <w:t>6</w:t>
      </w:r>
      <w:r w:rsidRPr="000269BD">
        <w:rPr>
          <w:rFonts w:ascii="Arial" w:hAnsi="Arial" w:cs="Arial"/>
          <w:sz w:val="24"/>
          <w:szCs w:val="24"/>
        </w:rPr>
        <w:t>. Step 1 may be turned in at any time before December 1</w:t>
      </w:r>
      <w:r w:rsidRPr="000269BD">
        <w:rPr>
          <w:rFonts w:ascii="Arial" w:hAnsi="Arial" w:cs="Arial"/>
          <w:sz w:val="24"/>
          <w:szCs w:val="24"/>
          <w:vertAlign w:val="superscript"/>
        </w:rPr>
        <w:t>st</w:t>
      </w:r>
      <w:r w:rsidRPr="000269BD">
        <w:rPr>
          <w:rFonts w:ascii="Arial" w:hAnsi="Arial" w:cs="Arial"/>
          <w:sz w:val="24"/>
          <w:szCs w:val="24"/>
        </w:rPr>
        <w:t>.</w:t>
      </w:r>
    </w:p>
    <w:p w14:paraId="167AE3BB" w14:textId="0948FB3A" w:rsidR="008F3C94" w:rsidRPr="000269BD" w:rsidRDefault="008F3C94" w:rsidP="005A2DFC">
      <w:pPr>
        <w:numPr>
          <w:ilvl w:val="0"/>
          <w:numId w:val="2"/>
        </w:numPr>
        <w:rPr>
          <w:rFonts w:ascii="Arial" w:hAnsi="Arial" w:cs="Arial"/>
          <w:sz w:val="24"/>
          <w:szCs w:val="24"/>
        </w:rPr>
      </w:pPr>
      <w:r w:rsidRPr="000269BD">
        <w:rPr>
          <w:rFonts w:ascii="Arial" w:hAnsi="Arial" w:cs="Arial"/>
          <w:sz w:val="24"/>
          <w:szCs w:val="24"/>
        </w:rPr>
        <w:t>Please assist in renewing unpaid Farm Bureau members in any way possible.</w:t>
      </w:r>
    </w:p>
    <w:p w14:paraId="71336AEC" w14:textId="77777777" w:rsidR="00EF5A4F" w:rsidRDefault="00AD1A66" w:rsidP="001C1A80">
      <w:pPr>
        <w:numPr>
          <w:ilvl w:val="0"/>
          <w:numId w:val="2"/>
        </w:numPr>
        <w:rPr>
          <w:rFonts w:ascii="Arial" w:hAnsi="Arial" w:cs="Arial"/>
          <w:sz w:val="24"/>
          <w:szCs w:val="24"/>
        </w:rPr>
      </w:pPr>
      <w:r w:rsidRPr="00EF5A4F">
        <w:rPr>
          <w:rFonts w:ascii="Arial" w:hAnsi="Arial" w:cs="Arial"/>
          <w:sz w:val="24"/>
          <w:szCs w:val="24"/>
        </w:rPr>
        <w:t xml:space="preserve">Form </w:t>
      </w:r>
      <w:r w:rsidR="00F24746" w:rsidRPr="00EF5A4F">
        <w:rPr>
          <w:rFonts w:ascii="Arial" w:hAnsi="Arial" w:cs="Arial"/>
          <w:sz w:val="24"/>
          <w:szCs w:val="24"/>
        </w:rPr>
        <w:t xml:space="preserve">a </w:t>
      </w:r>
      <w:r w:rsidRPr="00EF5A4F">
        <w:rPr>
          <w:rFonts w:ascii="Arial" w:hAnsi="Arial" w:cs="Arial"/>
          <w:sz w:val="24"/>
          <w:szCs w:val="24"/>
        </w:rPr>
        <w:t>nominating committee to fill vacant board seats.</w:t>
      </w:r>
    </w:p>
    <w:p w14:paraId="5D7BA339" w14:textId="7511422A" w:rsidR="00D1563E" w:rsidRPr="003568B9" w:rsidRDefault="00AF1F1B" w:rsidP="00F23313">
      <w:pPr>
        <w:numPr>
          <w:ilvl w:val="0"/>
          <w:numId w:val="2"/>
        </w:numPr>
        <w:rPr>
          <w:rFonts w:ascii="Arial" w:hAnsi="Arial" w:cs="Arial"/>
          <w:sz w:val="24"/>
          <w:szCs w:val="24"/>
        </w:rPr>
      </w:pPr>
      <w:r w:rsidRPr="003568B9">
        <w:rPr>
          <w:rFonts w:ascii="Arial" w:hAnsi="Arial" w:cs="Arial"/>
          <w:sz w:val="24"/>
          <w:szCs w:val="24"/>
        </w:rPr>
        <w:t xml:space="preserve">Discuss what to donate for the live auction at the State Annual Meeting. The State Annual Meeting will be held November </w:t>
      </w:r>
      <w:r w:rsidR="00972A81" w:rsidRPr="003568B9">
        <w:rPr>
          <w:rFonts w:ascii="Arial" w:hAnsi="Arial" w:cs="Arial"/>
          <w:sz w:val="24"/>
          <w:szCs w:val="24"/>
        </w:rPr>
        <w:t>20-21</w:t>
      </w:r>
      <w:r w:rsidRPr="003568B9">
        <w:rPr>
          <w:rFonts w:ascii="Arial" w:hAnsi="Arial" w:cs="Arial"/>
          <w:sz w:val="24"/>
          <w:szCs w:val="24"/>
        </w:rPr>
        <w:t xml:space="preserve"> in </w:t>
      </w:r>
      <w:r w:rsidR="00972A81" w:rsidRPr="003568B9">
        <w:rPr>
          <w:rFonts w:ascii="Arial" w:hAnsi="Arial" w:cs="Arial"/>
          <w:sz w:val="24"/>
          <w:szCs w:val="24"/>
        </w:rPr>
        <w:t>Bismarck</w:t>
      </w:r>
      <w:r w:rsidRPr="003568B9">
        <w:rPr>
          <w:rFonts w:ascii="Arial" w:hAnsi="Arial" w:cs="Arial"/>
          <w:sz w:val="24"/>
          <w:szCs w:val="24"/>
        </w:rPr>
        <w:t xml:space="preserve">. If you want to donate to the scholarship auction but don’t have time to shop, click the link and buy items here: </w:t>
      </w:r>
      <w:hyperlink r:id="rId11" w:history="1">
        <w:r w:rsidR="00D1563E" w:rsidRPr="003568B9">
          <w:rPr>
            <w:rStyle w:val="Hyperlink"/>
            <w:rFonts w:ascii="Arial" w:hAnsi="Arial" w:cs="Arial"/>
            <w:sz w:val="24"/>
            <w:szCs w:val="24"/>
          </w:rPr>
          <w:t>https://www.myregistry.com/wishlist/samantha-froelich-bismarck-north-dakota/5558789</w:t>
        </w:r>
      </w:hyperlink>
      <w:r w:rsidR="003568B9" w:rsidRPr="003568B9">
        <w:rPr>
          <w:rFonts w:ascii="Arial" w:hAnsi="Arial" w:cs="Arial"/>
          <w:sz w:val="24"/>
          <w:szCs w:val="24"/>
        </w:rPr>
        <w:t>.</w:t>
      </w:r>
      <w:r w:rsidR="00D1563E" w:rsidRPr="003568B9">
        <w:rPr>
          <w:rFonts w:ascii="Arial" w:hAnsi="Arial" w:cs="Arial"/>
          <w:sz w:val="24"/>
          <w:szCs w:val="24"/>
        </w:rPr>
        <w:t>When purchasing from the registry, you can have your item shipped either to the Bismarck office or to your own address.</w:t>
      </w:r>
    </w:p>
    <w:p w14:paraId="6B31A669" w14:textId="77777777" w:rsidR="00D1563E" w:rsidRPr="00D1563E" w:rsidRDefault="00D1563E" w:rsidP="003568B9">
      <w:pPr>
        <w:ind w:left="720"/>
        <w:rPr>
          <w:rFonts w:ascii="Arial" w:hAnsi="Arial" w:cs="Arial"/>
          <w:sz w:val="24"/>
          <w:szCs w:val="24"/>
        </w:rPr>
      </w:pPr>
      <w:r w:rsidRPr="00D1563E">
        <w:rPr>
          <w:rFonts w:ascii="Arial" w:hAnsi="Arial" w:cs="Arial"/>
          <w:b/>
          <w:bCs/>
          <w:sz w:val="24"/>
          <w:szCs w:val="24"/>
        </w:rPr>
        <w:t>Shipping to the Bismarck office:</w:t>
      </w:r>
      <w:r w:rsidRPr="00D1563E">
        <w:rPr>
          <w:rFonts w:ascii="Arial" w:hAnsi="Arial" w:cs="Arial"/>
          <w:sz w:val="24"/>
          <w:szCs w:val="24"/>
        </w:rPr>
        <w:t xml:space="preserve"> Please include a note during checkout indicating which county is donating the item.</w:t>
      </w:r>
    </w:p>
    <w:p w14:paraId="6AC9E8C7" w14:textId="77777777" w:rsidR="00D1563E" w:rsidRPr="00D1563E" w:rsidRDefault="00D1563E" w:rsidP="003568B9">
      <w:pPr>
        <w:ind w:left="720"/>
        <w:rPr>
          <w:rFonts w:ascii="Arial" w:hAnsi="Arial" w:cs="Arial"/>
          <w:sz w:val="24"/>
          <w:szCs w:val="24"/>
        </w:rPr>
      </w:pPr>
      <w:r w:rsidRPr="00D1563E">
        <w:rPr>
          <w:rFonts w:ascii="Arial" w:hAnsi="Arial" w:cs="Arial"/>
          <w:b/>
          <w:bCs/>
          <w:sz w:val="24"/>
          <w:szCs w:val="24"/>
        </w:rPr>
        <w:t>Purchasing locally:</w:t>
      </w:r>
      <w:r w:rsidRPr="00D1563E">
        <w:rPr>
          <w:rFonts w:ascii="Arial" w:hAnsi="Arial" w:cs="Arial"/>
          <w:sz w:val="24"/>
          <w:szCs w:val="24"/>
        </w:rPr>
        <w:t xml:space="preserve"> If you'd rather buy an item from a local store or business, please mark that item as purchased within the registry.</w:t>
      </w:r>
    </w:p>
    <w:p w14:paraId="423CF966" w14:textId="3224440A" w:rsidR="00AF1F1B" w:rsidRPr="003568B9" w:rsidRDefault="00AF1F1B" w:rsidP="003568B9">
      <w:pPr>
        <w:ind w:left="720"/>
        <w:rPr>
          <w:rFonts w:ascii="Arial" w:hAnsi="Arial" w:cs="Arial"/>
          <w:sz w:val="24"/>
          <w:szCs w:val="24"/>
        </w:rPr>
      </w:pPr>
      <w:r w:rsidRPr="003568B9">
        <w:rPr>
          <w:rFonts w:ascii="Arial" w:hAnsi="Arial" w:cs="Arial"/>
          <w:sz w:val="24"/>
          <w:szCs w:val="24"/>
        </w:rPr>
        <w:t>Thank you for your continued support of our scholarship auction!</w:t>
      </w:r>
    </w:p>
    <w:p w14:paraId="00BFD757" w14:textId="36F3C2C6" w:rsidR="008F3C94" w:rsidRPr="000269BD" w:rsidRDefault="008F3C94" w:rsidP="0046192A">
      <w:pPr>
        <w:numPr>
          <w:ilvl w:val="0"/>
          <w:numId w:val="2"/>
        </w:numPr>
        <w:rPr>
          <w:rFonts w:ascii="Arial" w:hAnsi="Arial" w:cs="Arial"/>
          <w:sz w:val="24"/>
          <w:szCs w:val="24"/>
        </w:rPr>
      </w:pPr>
      <w:r w:rsidRPr="000269BD">
        <w:rPr>
          <w:rFonts w:ascii="Arial" w:hAnsi="Arial" w:cs="Arial"/>
          <w:sz w:val="24"/>
          <w:szCs w:val="24"/>
        </w:rPr>
        <w:t xml:space="preserve">Third Quarter payroll </w:t>
      </w:r>
      <w:r w:rsidR="00F34C31" w:rsidRPr="000269BD">
        <w:rPr>
          <w:rFonts w:ascii="Arial" w:hAnsi="Arial" w:cs="Arial"/>
          <w:sz w:val="24"/>
          <w:szCs w:val="24"/>
        </w:rPr>
        <w:t>tax returns due October 31, 20</w:t>
      </w:r>
      <w:r w:rsidR="00216C77" w:rsidRPr="000269BD">
        <w:rPr>
          <w:rFonts w:ascii="Arial" w:hAnsi="Arial" w:cs="Arial"/>
          <w:sz w:val="24"/>
          <w:szCs w:val="24"/>
        </w:rPr>
        <w:t>2</w:t>
      </w:r>
      <w:r w:rsidR="00223E5A">
        <w:rPr>
          <w:rFonts w:ascii="Arial" w:hAnsi="Arial" w:cs="Arial"/>
          <w:sz w:val="24"/>
          <w:szCs w:val="24"/>
        </w:rPr>
        <w:t>6</w:t>
      </w:r>
      <w:r w:rsidRPr="000269BD">
        <w:rPr>
          <w:rFonts w:ascii="Arial" w:hAnsi="Arial" w:cs="Arial"/>
          <w:sz w:val="24"/>
          <w:szCs w:val="24"/>
        </w:rPr>
        <w:t>.</w:t>
      </w:r>
    </w:p>
    <w:p w14:paraId="5AB4E784" w14:textId="666AA600" w:rsidR="008F3C94" w:rsidRPr="000269BD" w:rsidRDefault="008F3C94" w:rsidP="00E5030F">
      <w:pPr>
        <w:numPr>
          <w:ilvl w:val="0"/>
          <w:numId w:val="2"/>
        </w:numPr>
        <w:jc w:val="both"/>
        <w:rPr>
          <w:rFonts w:ascii="Arial" w:hAnsi="Arial" w:cs="Arial"/>
          <w:sz w:val="24"/>
          <w:szCs w:val="24"/>
        </w:rPr>
      </w:pPr>
      <w:r w:rsidRPr="000269BD">
        <w:rPr>
          <w:rFonts w:ascii="Arial" w:hAnsi="Arial" w:cs="Arial"/>
          <w:sz w:val="24"/>
          <w:szCs w:val="24"/>
        </w:rPr>
        <w:t xml:space="preserve">Hold </w:t>
      </w:r>
      <w:r w:rsidR="0020761A" w:rsidRPr="000269BD">
        <w:rPr>
          <w:rFonts w:ascii="Arial" w:hAnsi="Arial" w:cs="Arial"/>
          <w:sz w:val="24"/>
          <w:szCs w:val="24"/>
        </w:rPr>
        <w:t xml:space="preserve">a reorganizational meeting following the county annual meeting and send Amy Neurohr </w:t>
      </w:r>
      <w:r w:rsidR="00D3734F" w:rsidRPr="000269BD">
        <w:rPr>
          <w:rFonts w:ascii="Arial" w:hAnsi="Arial" w:cs="Arial"/>
          <w:sz w:val="24"/>
          <w:szCs w:val="24"/>
        </w:rPr>
        <w:t>the Leadership Directory inform</w:t>
      </w:r>
      <w:r w:rsidR="00AF3BEC" w:rsidRPr="000269BD">
        <w:rPr>
          <w:rFonts w:ascii="Arial" w:hAnsi="Arial" w:cs="Arial"/>
          <w:sz w:val="24"/>
          <w:szCs w:val="24"/>
        </w:rPr>
        <w:t>ation</w:t>
      </w:r>
      <w:r w:rsidR="00216C77" w:rsidRPr="000269BD">
        <w:rPr>
          <w:rFonts w:ascii="Arial" w:hAnsi="Arial" w:cs="Arial"/>
          <w:sz w:val="24"/>
          <w:szCs w:val="24"/>
        </w:rPr>
        <w:t>.</w:t>
      </w:r>
    </w:p>
    <w:p w14:paraId="692294A9" w14:textId="377B5C76" w:rsidR="00F4154A" w:rsidRPr="000269BD" w:rsidRDefault="00F4154A" w:rsidP="00F4154A">
      <w:pPr>
        <w:numPr>
          <w:ilvl w:val="0"/>
          <w:numId w:val="2"/>
        </w:numPr>
        <w:jc w:val="both"/>
        <w:rPr>
          <w:rFonts w:ascii="Arial" w:hAnsi="Arial" w:cs="Arial"/>
          <w:color w:val="000000"/>
          <w:sz w:val="24"/>
          <w:szCs w:val="24"/>
        </w:rPr>
      </w:pPr>
      <w:r w:rsidRPr="000269BD">
        <w:rPr>
          <w:rFonts w:ascii="Arial" w:hAnsi="Arial" w:cs="Arial"/>
          <w:sz w:val="24"/>
          <w:szCs w:val="24"/>
        </w:rPr>
        <w:t xml:space="preserve">Submit your county resolutions on the </w:t>
      </w:r>
      <w:r w:rsidR="00841631" w:rsidRPr="000269BD">
        <w:rPr>
          <w:rFonts w:ascii="Arial" w:hAnsi="Arial" w:cs="Arial"/>
          <w:sz w:val="24"/>
          <w:szCs w:val="24"/>
        </w:rPr>
        <w:t>recommended</w:t>
      </w:r>
      <w:r w:rsidRPr="000269BD">
        <w:rPr>
          <w:rFonts w:ascii="Arial" w:hAnsi="Arial" w:cs="Arial"/>
          <w:sz w:val="24"/>
          <w:szCs w:val="24"/>
        </w:rPr>
        <w:t xml:space="preserve"> form to the Bismarck office immediately following your County Annual Meeting. Resolutions should be submitted to the Bismarck office </w:t>
      </w:r>
      <w:r w:rsidR="00892C92">
        <w:rPr>
          <w:rFonts w:ascii="Arial" w:hAnsi="Arial" w:cs="Arial"/>
          <w:sz w:val="24"/>
          <w:szCs w:val="24"/>
        </w:rPr>
        <w:t xml:space="preserve">at least </w:t>
      </w:r>
      <w:r w:rsidR="0033416D" w:rsidRPr="000269BD">
        <w:rPr>
          <w:rFonts w:ascii="Arial" w:hAnsi="Arial" w:cs="Arial"/>
          <w:b/>
          <w:bCs/>
          <w:sz w:val="24"/>
          <w:szCs w:val="24"/>
          <w:u w:val="single"/>
        </w:rPr>
        <w:t>5 days</w:t>
      </w:r>
      <w:r w:rsidRPr="000269BD">
        <w:rPr>
          <w:rFonts w:ascii="Arial" w:hAnsi="Arial" w:cs="Arial"/>
          <w:b/>
          <w:bCs/>
          <w:sz w:val="24"/>
          <w:szCs w:val="24"/>
          <w:u w:val="single"/>
        </w:rPr>
        <w:t xml:space="preserve"> prior to your District Resolutions Meeting</w:t>
      </w:r>
      <w:r w:rsidRPr="000269BD">
        <w:rPr>
          <w:rFonts w:ascii="Arial" w:hAnsi="Arial" w:cs="Arial"/>
          <w:sz w:val="24"/>
          <w:szCs w:val="24"/>
        </w:rPr>
        <w:t xml:space="preserve">. If your County Annual Meeting is after this date, please contact the Bismarck office immediately. </w:t>
      </w:r>
    </w:p>
    <w:p w14:paraId="658496A9" w14:textId="39D6A1B4" w:rsidR="00702180" w:rsidRDefault="00702180" w:rsidP="00702180">
      <w:pPr>
        <w:keepNext/>
        <w:numPr>
          <w:ilvl w:val="0"/>
          <w:numId w:val="2"/>
        </w:numPr>
        <w:shd w:val="clear" w:color="auto" w:fill="FFFFFF"/>
        <w:tabs>
          <w:tab w:val="clear" w:pos="720"/>
        </w:tabs>
        <w:jc w:val="both"/>
        <w:rPr>
          <w:rFonts w:ascii="Arial" w:hAnsi="Arial" w:cs="Arial"/>
          <w:sz w:val="24"/>
          <w:szCs w:val="24"/>
        </w:rPr>
      </w:pPr>
      <w:r w:rsidRPr="00702180">
        <w:rPr>
          <w:rFonts w:ascii="Arial" w:hAnsi="Arial" w:cs="Arial"/>
          <w:sz w:val="24"/>
          <w:szCs w:val="24"/>
        </w:rPr>
        <w:t>Each county is required to maintain current operating bylaws. It is the county's responsibility to ensure an updated copy is on file and available when needed. Any bylaws older than 2022 must be reviewed and updated at the county’s upcoming annual meeting. Please contact your field representative if you need a copy of the current uniform county bylaws. Please note that the uniform bylaws are intended solely as a template. Each county is responsible for reviewing, updating, and adopting bylaws that include county-specific information unique to its organization. Counties cannot operate solely under the state’s uniform set of bylaws until they have been properly reviewed and officially adopted by the county membership. Proper notice of at least seven days prior to the meeting must be provided, and the notice must include a brief statement outlining the proposed amendment(s). Any amendments adopted will become effective upon adjournment of the meeting in which they were approved.</w:t>
      </w:r>
    </w:p>
    <w:p w14:paraId="78034153" w14:textId="77777777" w:rsidR="00DE5B64" w:rsidRPr="00DE5B64" w:rsidRDefault="003655C0" w:rsidP="00DE5B64">
      <w:pPr>
        <w:keepNext/>
        <w:numPr>
          <w:ilvl w:val="0"/>
          <w:numId w:val="2"/>
        </w:numPr>
        <w:shd w:val="clear" w:color="auto" w:fill="FFFFFF"/>
        <w:tabs>
          <w:tab w:val="clear" w:pos="720"/>
        </w:tabs>
        <w:jc w:val="both"/>
        <w:rPr>
          <w:rFonts w:ascii="Arial" w:hAnsi="Arial" w:cs="Arial"/>
          <w:sz w:val="24"/>
          <w:szCs w:val="24"/>
        </w:rPr>
      </w:pPr>
      <w:r w:rsidRPr="00DE5B64">
        <w:rPr>
          <w:rFonts w:ascii="Arial" w:hAnsi="Arial" w:cs="Arial"/>
          <w:b/>
          <w:bCs/>
          <w:sz w:val="24"/>
          <w:szCs w:val="24"/>
        </w:rPr>
        <w:t>NDFB Member Benefit</w:t>
      </w:r>
      <w:r w:rsidRPr="00DE5B64">
        <w:rPr>
          <w:rFonts w:ascii="Arial" w:hAnsi="Arial" w:cs="Arial"/>
          <w:sz w:val="24"/>
          <w:szCs w:val="24"/>
        </w:rPr>
        <w:t xml:space="preserve">: </w:t>
      </w:r>
      <w:r w:rsidR="00DE5B64" w:rsidRPr="00DE5B64">
        <w:rPr>
          <w:rFonts w:ascii="Arial" w:hAnsi="Arial" w:cs="Arial"/>
          <w:sz w:val="24"/>
          <w:szCs w:val="24"/>
        </w:rPr>
        <w:t xml:space="preserve">As an NDFB Member, you can save up to 20% at Choice Hotels. Visit ChoiceHotels.com and enter our Special Rate ID 00209740 under “Best Available Rate. Or call 800.4CHOICE and use Special Rate ID 00209740. Choice Hotels has more than 6,800 properties nationwide. </w:t>
      </w:r>
    </w:p>
    <w:p w14:paraId="54181A67" w14:textId="2A94CB61" w:rsidR="008F3C94" w:rsidRPr="000269BD" w:rsidRDefault="008F3C94" w:rsidP="00815703">
      <w:pPr>
        <w:keepNext/>
        <w:shd w:val="clear" w:color="auto" w:fill="FFFFFF"/>
        <w:ind w:left="720"/>
        <w:jc w:val="both"/>
        <w:rPr>
          <w:rFonts w:ascii="Arial" w:hAnsi="Arial" w:cs="Arial"/>
          <w:b/>
          <w:sz w:val="24"/>
          <w:szCs w:val="24"/>
          <w:u w:val="single"/>
        </w:rPr>
      </w:pPr>
    </w:p>
    <w:p w14:paraId="3BB9B75C" w14:textId="77777777" w:rsidR="00AD1A66" w:rsidRPr="000269BD" w:rsidRDefault="00AD1A66" w:rsidP="00AD1A66">
      <w:pPr>
        <w:jc w:val="center"/>
        <w:rPr>
          <w:rFonts w:ascii="Arial" w:hAnsi="Arial" w:cs="Arial"/>
          <w:b/>
          <w:sz w:val="24"/>
          <w:szCs w:val="24"/>
          <w:u w:val="single"/>
        </w:rPr>
      </w:pPr>
      <w:r w:rsidRPr="000269BD">
        <w:rPr>
          <w:rFonts w:ascii="Arial" w:hAnsi="Arial" w:cs="Arial"/>
          <w:b/>
          <w:sz w:val="24"/>
          <w:szCs w:val="24"/>
          <w:u w:val="single"/>
        </w:rPr>
        <w:t>Upcoming Events</w:t>
      </w:r>
    </w:p>
    <w:p w14:paraId="5EBC2B5F" w14:textId="77777777" w:rsidR="00AD1A66" w:rsidRPr="000269BD" w:rsidRDefault="00AD1A66" w:rsidP="00AD1A66">
      <w:pPr>
        <w:rPr>
          <w:rFonts w:ascii="Arial" w:hAnsi="Arial" w:cs="Arial"/>
          <w:b/>
          <w:sz w:val="24"/>
          <w:szCs w:val="24"/>
          <w:u w:val="single"/>
        </w:rPr>
      </w:pPr>
    </w:p>
    <w:p w14:paraId="73D8CB60" w14:textId="77777777" w:rsidR="00AD1A66" w:rsidRPr="000269BD" w:rsidRDefault="00AD1A66" w:rsidP="00AD1A66">
      <w:pPr>
        <w:jc w:val="center"/>
        <w:outlineLvl w:val="0"/>
        <w:rPr>
          <w:rFonts w:ascii="Arial" w:hAnsi="Arial" w:cs="Arial"/>
          <w:b/>
          <w:color w:val="000000"/>
          <w:sz w:val="24"/>
          <w:szCs w:val="24"/>
        </w:rPr>
      </w:pPr>
      <w:r w:rsidRPr="000269BD">
        <w:rPr>
          <w:rFonts w:ascii="Arial" w:hAnsi="Arial" w:cs="Arial"/>
          <w:b/>
          <w:color w:val="000000"/>
          <w:sz w:val="24"/>
          <w:szCs w:val="24"/>
        </w:rPr>
        <w:t>County Annual Meetings</w:t>
      </w:r>
    </w:p>
    <w:p w14:paraId="5EFF2958" w14:textId="70E5D683" w:rsidR="00AD1A66" w:rsidRDefault="00AD1A66" w:rsidP="00AD1A66">
      <w:pPr>
        <w:jc w:val="center"/>
      </w:pPr>
      <w:r w:rsidRPr="000269BD">
        <w:rPr>
          <w:rFonts w:ascii="Arial" w:hAnsi="Arial" w:cs="Arial"/>
          <w:sz w:val="24"/>
          <w:szCs w:val="24"/>
        </w:rPr>
        <w:t xml:space="preserve">Check out dates and times at </w:t>
      </w:r>
      <w:hyperlink r:id="rId12" w:history="1">
        <w:r w:rsidRPr="000269BD">
          <w:rPr>
            <w:rStyle w:val="Hyperlink"/>
            <w:rFonts w:ascii="Arial" w:hAnsi="Arial" w:cs="Arial"/>
            <w:sz w:val="24"/>
            <w:szCs w:val="24"/>
          </w:rPr>
          <w:t>www.ndfb.org</w:t>
        </w:r>
      </w:hyperlink>
      <w:r w:rsidRPr="000269BD">
        <w:rPr>
          <w:rFonts w:ascii="Arial" w:hAnsi="Arial" w:cs="Arial"/>
          <w:sz w:val="24"/>
          <w:szCs w:val="24"/>
        </w:rPr>
        <w:t xml:space="preserve"> or contact Amy </w:t>
      </w:r>
      <w:r w:rsidR="0010367F" w:rsidRPr="000269BD">
        <w:rPr>
          <w:rFonts w:ascii="Arial" w:hAnsi="Arial" w:cs="Arial"/>
          <w:sz w:val="24"/>
          <w:szCs w:val="24"/>
        </w:rPr>
        <w:t>Neurohr</w:t>
      </w:r>
      <w:r w:rsidRPr="000269BD">
        <w:rPr>
          <w:rFonts w:ascii="Arial" w:hAnsi="Arial" w:cs="Arial"/>
          <w:sz w:val="24"/>
          <w:szCs w:val="24"/>
        </w:rPr>
        <w:t xml:space="preserve"> at </w:t>
      </w:r>
      <w:hyperlink r:id="rId13" w:history="1">
        <w:r w:rsidRPr="000269BD">
          <w:rPr>
            <w:rStyle w:val="Hyperlink"/>
            <w:rFonts w:ascii="Arial" w:hAnsi="Arial" w:cs="Arial"/>
            <w:sz w:val="24"/>
            <w:szCs w:val="24"/>
          </w:rPr>
          <w:t>amy@ndfb.org</w:t>
        </w:r>
      </w:hyperlink>
    </w:p>
    <w:p w14:paraId="4B3D41DF" w14:textId="77777777" w:rsidR="000A3592" w:rsidRPr="000269BD" w:rsidRDefault="000A3592" w:rsidP="00AD1A66">
      <w:pPr>
        <w:jc w:val="center"/>
        <w:rPr>
          <w:rFonts w:ascii="Arial" w:hAnsi="Arial" w:cs="Arial"/>
          <w:sz w:val="24"/>
          <w:szCs w:val="24"/>
        </w:rPr>
      </w:pPr>
    </w:p>
    <w:p w14:paraId="2052075E" w14:textId="5A29EB6D" w:rsidR="006F2041" w:rsidRPr="006C6B9B" w:rsidRDefault="006F2041" w:rsidP="00646BD7">
      <w:pPr>
        <w:widowControl w:val="0"/>
        <w:rPr>
          <w:rFonts w:ascii="Arial" w:hAnsi="Arial" w:cs="Arial"/>
          <w:sz w:val="24"/>
          <w:szCs w:val="24"/>
        </w:rPr>
      </w:pPr>
      <w:r w:rsidRPr="006C6B9B">
        <w:rPr>
          <w:rFonts w:ascii="Arial" w:hAnsi="Arial" w:cs="Arial"/>
          <w:sz w:val="24"/>
          <w:szCs w:val="24"/>
        </w:rPr>
        <w:t>Nov 7</w:t>
      </w:r>
      <w:r w:rsidRPr="006C6B9B">
        <w:rPr>
          <w:rFonts w:ascii="Arial" w:hAnsi="Arial" w:cs="Arial"/>
          <w:sz w:val="24"/>
          <w:szCs w:val="24"/>
        </w:rPr>
        <w:tab/>
      </w:r>
      <w:r w:rsidRPr="006C6B9B">
        <w:rPr>
          <w:rFonts w:ascii="Arial" w:hAnsi="Arial" w:cs="Arial"/>
          <w:sz w:val="24"/>
          <w:szCs w:val="24"/>
        </w:rPr>
        <w:tab/>
      </w:r>
      <w:r w:rsidRPr="006C6B9B">
        <w:rPr>
          <w:rFonts w:ascii="Arial" w:hAnsi="Arial" w:cs="Arial"/>
          <w:sz w:val="24"/>
          <w:szCs w:val="24"/>
        </w:rPr>
        <w:tab/>
      </w:r>
      <w:r w:rsidR="006C6B9B" w:rsidRPr="006C6B9B">
        <w:rPr>
          <w:rFonts w:ascii="Arial" w:hAnsi="Arial" w:cs="Arial"/>
          <w:sz w:val="24"/>
          <w:szCs w:val="24"/>
        </w:rPr>
        <w:t xml:space="preserve">District 9 YF&amp;R Event </w:t>
      </w:r>
      <w:r w:rsidR="006C6B9B">
        <w:rPr>
          <w:rFonts w:ascii="Arial" w:hAnsi="Arial" w:cs="Arial"/>
          <w:sz w:val="24"/>
          <w:szCs w:val="24"/>
        </w:rPr>
        <w:t>- Dickinson</w:t>
      </w:r>
    </w:p>
    <w:p w14:paraId="71912A60" w14:textId="2B70C569" w:rsidR="00646BD7" w:rsidRPr="00646BD7" w:rsidRDefault="00646BD7" w:rsidP="00646BD7">
      <w:pPr>
        <w:widowControl w:val="0"/>
        <w:rPr>
          <w:rFonts w:ascii="Arial" w:hAnsi="Arial" w:cs="Arial"/>
          <w:sz w:val="24"/>
          <w:szCs w:val="24"/>
        </w:rPr>
      </w:pPr>
      <w:r w:rsidRPr="00646BD7">
        <w:rPr>
          <w:rFonts w:ascii="Arial" w:hAnsi="Arial" w:cs="Arial"/>
          <w:sz w:val="24"/>
          <w:szCs w:val="24"/>
        </w:rPr>
        <w:t>Nov 20-21</w:t>
      </w:r>
      <w:r w:rsidRPr="00646BD7">
        <w:rPr>
          <w:rFonts w:ascii="Arial" w:hAnsi="Arial" w:cs="Arial"/>
          <w:sz w:val="24"/>
          <w:szCs w:val="24"/>
        </w:rPr>
        <w:tab/>
      </w:r>
      <w:r w:rsidRPr="00646BD7">
        <w:rPr>
          <w:rFonts w:ascii="Arial" w:hAnsi="Arial" w:cs="Arial"/>
          <w:sz w:val="24"/>
          <w:szCs w:val="24"/>
        </w:rPr>
        <w:tab/>
        <w:t>NDFB State Annual Meeting - Bismarck</w:t>
      </w:r>
    </w:p>
    <w:p w14:paraId="6913A2FA" w14:textId="68AAA628" w:rsidR="00646BD7" w:rsidRPr="00646BD7" w:rsidRDefault="00646BD7" w:rsidP="00646BD7">
      <w:pPr>
        <w:widowControl w:val="0"/>
        <w:rPr>
          <w:rFonts w:ascii="Arial" w:hAnsi="Arial" w:cs="Arial"/>
          <w:sz w:val="24"/>
          <w:szCs w:val="24"/>
        </w:rPr>
      </w:pPr>
      <w:r w:rsidRPr="00646BD7">
        <w:rPr>
          <w:rFonts w:ascii="Arial" w:hAnsi="Arial" w:cs="Arial"/>
          <w:sz w:val="24"/>
          <w:szCs w:val="24"/>
        </w:rPr>
        <w:t>Jan 8-13, 2027</w:t>
      </w:r>
      <w:r w:rsidRPr="00646BD7">
        <w:rPr>
          <w:rFonts w:ascii="Arial" w:hAnsi="Arial" w:cs="Arial"/>
          <w:sz w:val="24"/>
          <w:szCs w:val="24"/>
        </w:rPr>
        <w:tab/>
        <w:t>AFBF Annual Convention – Charlotte, NC</w:t>
      </w:r>
    </w:p>
    <w:p w14:paraId="316045A2" w14:textId="77777777" w:rsidR="00646BD7" w:rsidRPr="00646BD7" w:rsidRDefault="00646BD7" w:rsidP="00646BD7">
      <w:pPr>
        <w:widowControl w:val="0"/>
        <w:rPr>
          <w:rFonts w:ascii="Arial" w:hAnsi="Arial" w:cs="Arial"/>
          <w:sz w:val="24"/>
          <w:szCs w:val="24"/>
        </w:rPr>
      </w:pPr>
      <w:r w:rsidRPr="00646BD7">
        <w:rPr>
          <w:rFonts w:ascii="Arial" w:hAnsi="Arial" w:cs="Arial"/>
          <w:sz w:val="24"/>
          <w:szCs w:val="24"/>
        </w:rPr>
        <w:t>Jan 29-30, 2027</w:t>
      </w:r>
      <w:r w:rsidRPr="00646BD7">
        <w:rPr>
          <w:rFonts w:ascii="Arial" w:hAnsi="Arial" w:cs="Arial"/>
          <w:sz w:val="24"/>
          <w:szCs w:val="24"/>
        </w:rPr>
        <w:tab/>
        <w:t>Farm and Ranch Conference – Bismarck</w:t>
      </w:r>
    </w:p>
    <w:p w14:paraId="4BB9BD48" w14:textId="77777777" w:rsidR="004C1A75" w:rsidRPr="000269BD" w:rsidRDefault="004C1A75" w:rsidP="007C48D8">
      <w:pPr>
        <w:widowControl w:val="0"/>
        <w:ind w:left="1440" w:hanging="1440"/>
        <w:rPr>
          <w:rFonts w:ascii="Arial" w:hAnsi="Arial" w:cs="Arial"/>
          <w:sz w:val="22"/>
        </w:rPr>
      </w:pPr>
    </w:p>
    <w:bookmarkEnd w:id="0"/>
    <w:p w14:paraId="36200414" w14:textId="0455A92F" w:rsidR="00641FD2" w:rsidRPr="00216C77" w:rsidRDefault="0010367F" w:rsidP="0010367F">
      <w:pPr>
        <w:suppressAutoHyphens/>
        <w:autoSpaceDN w:val="0"/>
        <w:jc w:val="center"/>
        <w:textAlignment w:val="baseline"/>
        <w:outlineLvl w:val="0"/>
        <w:rPr>
          <w:sz w:val="24"/>
          <w:szCs w:val="24"/>
        </w:rPr>
      </w:pPr>
      <w:r w:rsidRPr="0010367F">
        <w:rPr>
          <w:rFonts w:ascii="Arial" w:eastAsia="Yu Mincho" w:hAnsi="Arial" w:cs="Arial"/>
          <w:b/>
          <w:color w:val="000000"/>
          <w:sz w:val="24"/>
          <w:szCs w:val="24"/>
          <w:lang w:eastAsia="zh-CN"/>
        </w:rPr>
        <w:t xml:space="preserve">Route 1000 classes have been scheduled for this fall.  Check out the Classes/Registration page at </w:t>
      </w:r>
      <w:hyperlink r:id="rId14" w:history="1">
        <w:r w:rsidRPr="0010367F">
          <w:rPr>
            <w:rFonts w:ascii="Arial" w:eastAsia="Yu Mincho" w:hAnsi="Arial" w:cs="Arial"/>
            <w:b/>
            <w:color w:val="0563C1"/>
            <w:sz w:val="24"/>
            <w:szCs w:val="24"/>
            <w:u w:val="single"/>
            <w:lang w:eastAsia="zh-CN"/>
          </w:rPr>
          <w:t>www.ndfb.org</w:t>
        </w:r>
      </w:hyperlink>
      <w:r w:rsidRPr="0010367F">
        <w:rPr>
          <w:rFonts w:ascii="Arial" w:eastAsia="Yu Mincho" w:hAnsi="Arial" w:cs="Arial"/>
          <w:b/>
          <w:color w:val="000000"/>
          <w:sz w:val="24"/>
          <w:szCs w:val="24"/>
          <w:lang w:eastAsia="zh-CN"/>
        </w:rPr>
        <w:t xml:space="preserve"> for a class near you</w:t>
      </w:r>
      <w:r w:rsidR="00CB327B">
        <w:rPr>
          <w:rFonts w:ascii="Arial" w:eastAsia="Yu Mincho" w:hAnsi="Arial" w:cs="Arial"/>
          <w:b/>
          <w:color w:val="000000"/>
          <w:sz w:val="24"/>
          <w:szCs w:val="24"/>
          <w:lang w:eastAsia="zh-CN"/>
        </w:rPr>
        <w:t>!</w:t>
      </w:r>
    </w:p>
    <w:sectPr w:rsidR="00641FD2" w:rsidRPr="00216C77" w:rsidSect="0074289C">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7DD3"/>
    <w:multiLevelType w:val="multilevel"/>
    <w:tmpl w:val="D1D67D1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9909F5"/>
    <w:multiLevelType w:val="hybridMultilevel"/>
    <w:tmpl w:val="A4803F98"/>
    <w:lvl w:ilvl="0" w:tplc="FFFFFFFF">
      <w:start w:val="1"/>
      <w:numFmt w:val="lowerLetter"/>
      <w:lvlText w:val="(%1)"/>
      <w:lvlJc w:val="left"/>
      <w:pPr>
        <w:tabs>
          <w:tab w:val="num" w:pos="720"/>
        </w:tabs>
        <w:ind w:left="720" w:hanging="360"/>
      </w:pPr>
      <w:rPr>
        <w:b w:val="0"/>
      </w:rPr>
    </w:lvl>
    <w:lvl w:ilvl="1" w:tplc="FFFFFFFF">
      <w:start w:val="1"/>
      <w:numFmt w:val="lowerLetter"/>
      <w:lvlText w:val="%2."/>
      <w:lvlJc w:val="left"/>
      <w:pPr>
        <w:tabs>
          <w:tab w:val="num" w:pos="2430"/>
        </w:tabs>
        <w:ind w:left="2430" w:hanging="360"/>
      </w:pPr>
    </w:lvl>
    <w:lvl w:ilvl="2" w:tplc="FFFFFFFF">
      <w:start w:val="1"/>
      <w:numFmt w:val="lowerRoman"/>
      <w:lvlText w:val="%3."/>
      <w:lvlJc w:val="right"/>
      <w:pPr>
        <w:tabs>
          <w:tab w:val="num" w:pos="3150"/>
        </w:tabs>
        <w:ind w:left="3150" w:hanging="180"/>
      </w:pPr>
    </w:lvl>
    <w:lvl w:ilvl="3" w:tplc="FFFFFFFF">
      <w:start w:val="1"/>
      <w:numFmt w:val="decimal"/>
      <w:lvlText w:val="%4."/>
      <w:lvlJc w:val="left"/>
      <w:pPr>
        <w:tabs>
          <w:tab w:val="num" w:pos="3870"/>
        </w:tabs>
        <w:ind w:left="3870" w:hanging="360"/>
      </w:pPr>
    </w:lvl>
    <w:lvl w:ilvl="4" w:tplc="FFFFFFFF">
      <w:start w:val="1"/>
      <w:numFmt w:val="lowerLetter"/>
      <w:lvlText w:val="%5."/>
      <w:lvlJc w:val="left"/>
      <w:pPr>
        <w:tabs>
          <w:tab w:val="num" w:pos="4590"/>
        </w:tabs>
        <w:ind w:left="4590" w:hanging="360"/>
      </w:pPr>
    </w:lvl>
    <w:lvl w:ilvl="5" w:tplc="FFFFFFFF">
      <w:start w:val="1"/>
      <w:numFmt w:val="lowerRoman"/>
      <w:lvlText w:val="%6."/>
      <w:lvlJc w:val="right"/>
      <w:pPr>
        <w:tabs>
          <w:tab w:val="num" w:pos="5310"/>
        </w:tabs>
        <w:ind w:left="5310" w:hanging="180"/>
      </w:pPr>
    </w:lvl>
    <w:lvl w:ilvl="6" w:tplc="FFFFFFFF">
      <w:start w:val="1"/>
      <w:numFmt w:val="decimal"/>
      <w:lvlText w:val="%7."/>
      <w:lvlJc w:val="left"/>
      <w:pPr>
        <w:tabs>
          <w:tab w:val="num" w:pos="6030"/>
        </w:tabs>
        <w:ind w:left="6030" w:hanging="360"/>
      </w:pPr>
    </w:lvl>
    <w:lvl w:ilvl="7" w:tplc="FFFFFFFF">
      <w:start w:val="1"/>
      <w:numFmt w:val="lowerLetter"/>
      <w:lvlText w:val="%8."/>
      <w:lvlJc w:val="left"/>
      <w:pPr>
        <w:tabs>
          <w:tab w:val="num" w:pos="6750"/>
        </w:tabs>
        <w:ind w:left="6750" w:hanging="360"/>
      </w:pPr>
    </w:lvl>
    <w:lvl w:ilvl="8" w:tplc="FFFFFFFF">
      <w:start w:val="1"/>
      <w:numFmt w:val="lowerRoman"/>
      <w:lvlText w:val="%9."/>
      <w:lvlJc w:val="right"/>
      <w:pPr>
        <w:tabs>
          <w:tab w:val="num" w:pos="7470"/>
        </w:tabs>
        <w:ind w:left="7470" w:hanging="180"/>
      </w:pPr>
    </w:lvl>
  </w:abstractNum>
  <w:abstractNum w:abstractNumId="2" w15:restartNumberingAfterBreak="0">
    <w:nsid w:val="19102968"/>
    <w:multiLevelType w:val="multilevel"/>
    <w:tmpl w:val="79622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12D7D"/>
    <w:multiLevelType w:val="hybridMultilevel"/>
    <w:tmpl w:val="E2AC72B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C66093"/>
    <w:multiLevelType w:val="hybridMultilevel"/>
    <w:tmpl w:val="5AA03AB4"/>
    <w:lvl w:ilvl="0" w:tplc="D15A12AC">
      <w:start w:val="1"/>
      <w:numFmt w:val="decimal"/>
      <w:lvlText w:val="%1."/>
      <w:lvlJc w:val="left"/>
      <w:pPr>
        <w:tabs>
          <w:tab w:val="num" w:pos="720"/>
        </w:tabs>
        <w:ind w:left="720" w:hanging="360"/>
      </w:pPr>
      <w:rPr>
        <w:rFonts w:ascii="Times New Roman" w:hAnsi="Times New Roman" w:cs="Times New Roman" w:hint="default"/>
      </w:rPr>
    </w:lvl>
    <w:lvl w:ilvl="1" w:tplc="299CD4AC">
      <w:start w:val="1"/>
      <w:numFmt w:val="lowerLetter"/>
      <w:lvlText w:val="(%2)"/>
      <w:lvlJc w:val="left"/>
      <w:pPr>
        <w:tabs>
          <w:tab w:val="num" w:pos="1440"/>
        </w:tabs>
        <w:ind w:left="1440" w:hanging="360"/>
      </w:pPr>
    </w:lvl>
    <w:lvl w:ilvl="2" w:tplc="1AF469C2">
      <w:start w:val="2"/>
      <w:numFmt w:val="decimal"/>
      <w:lvlText w:val="(%3)"/>
      <w:lvlJc w:val="left"/>
      <w:pPr>
        <w:tabs>
          <w:tab w:val="num" w:pos="2370"/>
        </w:tabs>
        <w:ind w:left="2370" w:hanging="39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CB93337"/>
    <w:multiLevelType w:val="hybridMultilevel"/>
    <w:tmpl w:val="F0B29076"/>
    <w:lvl w:ilvl="0" w:tplc="C73AAE7C">
      <w:start w:val="5"/>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435E6"/>
    <w:multiLevelType w:val="hybridMultilevel"/>
    <w:tmpl w:val="5CEA0E96"/>
    <w:lvl w:ilvl="0" w:tplc="D6484AB4">
      <w:start w:val="1"/>
      <w:numFmt w:val="lowerLetter"/>
      <w:lvlText w:val="(%1)"/>
      <w:lvlJc w:val="left"/>
      <w:pPr>
        <w:tabs>
          <w:tab w:val="num" w:pos="1800"/>
        </w:tabs>
        <w:ind w:left="1800" w:hanging="360"/>
      </w:pPr>
      <w:rPr>
        <w:b w:val="0"/>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7" w15:restartNumberingAfterBreak="0">
    <w:nsid w:val="6ED540CF"/>
    <w:multiLevelType w:val="hybridMultilevel"/>
    <w:tmpl w:val="A4803F98"/>
    <w:lvl w:ilvl="0" w:tplc="D6484AB4">
      <w:start w:val="1"/>
      <w:numFmt w:val="lowerLetter"/>
      <w:lvlText w:val="(%1)"/>
      <w:lvlJc w:val="left"/>
      <w:pPr>
        <w:tabs>
          <w:tab w:val="num" w:pos="720"/>
        </w:tabs>
        <w:ind w:left="720" w:hanging="360"/>
      </w:pPr>
      <w:rPr>
        <w:b w:val="0"/>
      </w:rPr>
    </w:lvl>
    <w:lvl w:ilvl="1" w:tplc="04090019">
      <w:start w:val="1"/>
      <w:numFmt w:val="lowerLetter"/>
      <w:lvlText w:val="%2."/>
      <w:lvlJc w:val="left"/>
      <w:pPr>
        <w:tabs>
          <w:tab w:val="num" w:pos="2430"/>
        </w:tabs>
        <w:ind w:left="2430" w:hanging="360"/>
      </w:pPr>
    </w:lvl>
    <w:lvl w:ilvl="2" w:tplc="0409001B">
      <w:start w:val="1"/>
      <w:numFmt w:val="lowerRoman"/>
      <w:lvlText w:val="%3."/>
      <w:lvlJc w:val="right"/>
      <w:pPr>
        <w:tabs>
          <w:tab w:val="num" w:pos="3150"/>
        </w:tabs>
        <w:ind w:left="3150" w:hanging="180"/>
      </w:pPr>
    </w:lvl>
    <w:lvl w:ilvl="3" w:tplc="0409000F">
      <w:start w:val="1"/>
      <w:numFmt w:val="decimal"/>
      <w:lvlText w:val="%4."/>
      <w:lvlJc w:val="left"/>
      <w:pPr>
        <w:tabs>
          <w:tab w:val="num" w:pos="3870"/>
        </w:tabs>
        <w:ind w:left="3870" w:hanging="360"/>
      </w:pPr>
    </w:lvl>
    <w:lvl w:ilvl="4" w:tplc="04090019">
      <w:start w:val="1"/>
      <w:numFmt w:val="lowerLetter"/>
      <w:lvlText w:val="%5."/>
      <w:lvlJc w:val="left"/>
      <w:pPr>
        <w:tabs>
          <w:tab w:val="num" w:pos="4590"/>
        </w:tabs>
        <w:ind w:left="4590" w:hanging="360"/>
      </w:pPr>
    </w:lvl>
    <w:lvl w:ilvl="5" w:tplc="0409001B">
      <w:start w:val="1"/>
      <w:numFmt w:val="lowerRoman"/>
      <w:lvlText w:val="%6."/>
      <w:lvlJc w:val="right"/>
      <w:pPr>
        <w:tabs>
          <w:tab w:val="num" w:pos="5310"/>
        </w:tabs>
        <w:ind w:left="5310" w:hanging="180"/>
      </w:pPr>
    </w:lvl>
    <w:lvl w:ilvl="6" w:tplc="0409000F">
      <w:start w:val="1"/>
      <w:numFmt w:val="decimal"/>
      <w:lvlText w:val="%7."/>
      <w:lvlJc w:val="left"/>
      <w:pPr>
        <w:tabs>
          <w:tab w:val="num" w:pos="6030"/>
        </w:tabs>
        <w:ind w:left="6030" w:hanging="360"/>
      </w:pPr>
    </w:lvl>
    <w:lvl w:ilvl="7" w:tplc="04090019">
      <w:start w:val="1"/>
      <w:numFmt w:val="lowerLetter"/>
      <w:lvlText w:val="%8."/>
      <w:lvlJc w:val="left"/>
      <w:pPr>
        <w:tabs>
          <w:tab w:val="num" w:pos="6750"/>
        </w:tabs>
        <w:ind w:left="6750" w:hanging="360"/>
      </w:pPr>
    </w:lvl>
    <w:lvl w:ilvl="8" w:tplc="0409001B">
      <w:start w:val="1"/>
      <w:numFmt w:val="lowerRoman"/>
      <w:lvlText w:val="%9."/>
      <w:lvlJc w:val="right"/>
      <w:pPr>
        <w:tabs>
          <w:tab w:val="num" w:pos="7470"/>
        </w:tabs>
        <w:ind w:left="7470" w:hanging="180"/>
      </w:pPr>
    </w:lvl>
  </w:abstractNum>
  <w:abstractNum w:abstractNumId="8" w15:restartNumberingAfterBreak="0">
    <w:nsid w:val="71AA49B1"/>
    <w:multiLevelType w:val="multilevel"/>
    <w:tmpl w:val="88AE05D4"/>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7B11FC2"/>
    <w:multiLevelType w:val="hybridMultilevel"/>
    <w:tmpl w:val="7A8E1BE4"/>
    <w:lvl w:ilvl="0" w:tplc="865E6756">
      <w:start w:val="1"/>
      <w:numFmt w:val="decimal"/>
      <w:lvlText w:val="%1."/>
      <w:lvlJc w:val="left"/>
      <w:pPr>
        <w:tabs>
          <w:tab w:val="num" w:pos="1440"/>
        </w:tabs>
        <w:ind w:left="1440" w:hanging="360"/>
      </w:pPr>
    </w:lvl>
    <w:lvl w:ilvl="1" w:tplc="299CD4AC">
      <w:start w:val="1"/>
      <w:numFmt w:val="lowerLetter"/>
      <w:lvlText w:val="(%2)"/>
      <w:lvlJc w:val="left"/>
      <w:pPr>
        <w:tabs>
          <w:tab w:val="num" w:pos="2160"/>
        </w:tabs>
        <w:ind w:left="2160" w:hanging="360"/>
      </w:pPr>
    </w:lvl>
    <w:lvl w:ilvl="2" w:tplc="1AF469C2">
      <w:start w:val="2"/>
      <w:numFmt w:val="decimal"/>
      <w:lvlText w:val="(%3)"/>
      <w:lvlJc w:val="left"/>
      <w:pPr>
        <w:tabs>
          <w:tab w:val="num" w:pos="3090"/>
        </w:tabs>
        <w:ind w:left="3090" w:hanging="39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0" w15:restartNumberingAfterBreak="0">
    <w:nsid w:val="7A3F2330"/>
    <w:multiLevelType w:val="multilevel"/>
    <w:tmpl w:val="255A3F62"/>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2"/>
      <w:numFmt w:val="decimal"/>
      <w:lvlText w:val="(%3)"/>
      <w:lvlJc w:val="left"/>
      <w:pPr>
        <w:ind w:left="2370" w:hanging="39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70507403">
    <w:abstractNumId w:val="9"/>
  </w:num>
  <w:num w:numId="2" w16cid:durableId="865020521">
    <w:abstractNumId w:val="7"/>
  </w:num>
  <w:num w:numId="3" w16cid:durableId="2078626925">
    <w:abstractNumId w:val="7"/>
  </w:num>
  <w:num w:numId="4" w16cid:durableId="1890534788">
    <w:abstractNumId w:val="6"/>
  </w:num>
  <w:num w:numId="5" w16cid:durableId="1899243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1302521">
    <w:abstractNumId w:val="9"/>
  </w:num>
  <w:num w:numId="7" w16cid:durableId="2095280084">
    <w:abstractNumId w:val="4"/>
  </w:num>
  <w:num w:numId="8" w16cid:durableId="334769077">
    <w:abstractNumId w:val="5"/>
  </w:num>
  <w:num w:numId="9" w16cid:durableId="1312977024">
    <w:abstractNumId w:val="0"/>
  </w:num>
  <w:num w:numId="10" w16cid:durableId="1225219345">
    <w:abstractNumId w:val="10"/>
  </w:num>
  <w:num w:numId="11" w16cid:durableId="1431507779">
    <w:abstractNumId w:val="8"/>
  </w:num>
  <w:num w:numId="12" w16cid:durableId="1790005333">
    <w:abstractNumId w:val="3"/>
  </w:num>
  <w:num w:numId="13" w16cid:durableId="1800607214">
    <w:abstractNumId w:val="2"/>
  </w:num>
  <w:num w:numId="14" w16cid:durableId="911818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C94"/>
    <w:rsid w:val="000169A6"/>
    <w:rsid w:val="000269BD"/>
    <w:rsid w:val="00027DC5"/>
    <w:rsid w:val="0004776B"/>
    <w:rsid w:val="00066AEC"/>
    <w:rsid w:val="00082933"/>
    <w:rsid w:val="000A3592"/>
    <w:rsid w:val="000B1F4B"/>
    <w:rsid w:val="000B6C70"/>
    <w:rsid w:val="000C72AE"/>
    <w:rsid w:val="000E77E4"/>
    <w:rsid w:val="00103166"/>
    <w:rsid w:val="0010367F"/>
    <w:rsid w:val="001144A4"/>
    <w:rsid w:val="00116981"/>
    <w:rsid w:val="0013222B"/>
    <w:rsid w:val="00132C74"/>
    <w:rsid w:val="00135CDF"/>
    <w:rsid w:val="00143E09"/>
    <w:rsid w:val="0014702E"/>
    <w:rsid w:val="0016602B"/>
    <w:rsid w:val="00175039"/>
    <w:rsid w:val="00187ADA"/>
    <w:rsid w:val="001B335F"/>
    <w:rsid w:val="001E37CE"/>
    <w:rsid w:val="0020761A"/>
    <w:rsid w:val="00216C77"/>
    <w:rsid w:val="00223E5A"/>
    <w:rsid w:val="002540DE"/>
    <w:rsid w:val="00282657"/>
    <w:rsid w:val="00283ABD"/>
    <w:rsid w:val="00286E3A"/>
    <w:rsid w:val="002D4998"/>
    <w:rsid w:val="002D6784"/>
    <w:rsid w:val="0030781F"/>
    <w:rsid w:val="00332358"/>
    <w:rsid w:val="0033416D"/>
    <w:rsid w:val="003563B9"/>
    <w:rsid w:val="003568B9"/>
    <w:rsid w:val="003655C0"/>
    <w:rsid w:val="00385F3B"/>
    <w:rsid w:val="00393DC8"/>
    <w:rsid w:val="003A2BC3"/>
    <w:rsid w:val="003B7BFA"/>
    <w:rsid w:val="003D4660"/>
    <w:rsid w:val="003F068B"/>
    <w:rsid w:val="004017A0"/>
    <w:rsid w:val="00440B3E"/>
    <w:rsid w:val="00466B3D"/>
    <w:rsid w:val="0049601D"/>
    <w:rsid w:val="004A034B"/>
    <w:rsid w:val="004A3B36"/>
    <w:rsid w:val="004B4089"/>
    <w:rsid w:val="004B5116"/>
    <w:rsid w:val="004B7F16"/>
    <w:rsid w:val="004C1A75"/>
    <w:rsid w:val="004F70B3"/>
    <w:rsid w:val="0052055E"/>
    <w:rsid w:val="0053731A"/>
    <w:rsid w:val="0055700B"/>
    <w:rsid w:val="0056264A"/>
    <w:rsid w:val="00565527"/>
    <w:rsid w:val="00580E7B"/>
    <w:rsid w:val="00582653"/>
    <w:rsid w:val="00585938"/>
    <w:rsid w:val="00597A97"/>
    <w:rsid w:val="005A00CA"/>
    <w:rsid w:val="005A2DFC"/>
    <w:rsid w:val="005B46EA"/>
    <w:rsid w:val="005C2A56"/>
    <w:rsid w:val="005D61A7"/>
    <w:rsid w:val="005E4079"/>
    <w:rsid w:val="005F2BD7"/>
    <w:rsid w:val="00602033"/>
    <w:rsid w:val="00630AF3"/>
    <w:rsid w:val="00641FD2"/>
    <w:rsid w:val="00646BD7"/>
    <w:rsid w:val="00652BA3"/>
    <w:rsid w:val="0069417F"/>
    <w:rsid w:val="006B4550"/>
    <w:rsid w:val="006C3586"/>
    <w:rsid w:val="006C6B9B"/>
    <w:rsid w:val="006E40A6"/>
    <w:rsid w:val="006F2041"/>
    <w:rsid w:val="006F4302"/>
    <w:rsid w:val="007018D4"/>
    <w:rsid w:val="00702180"/>
    <w:rsid w:val="0071563D"/>
    <w:rsid w:val="0074289C"/>
    <w:rsid w:val="007723CD"/>
    <w:rsid w:val="00796522"/>
    <w:rsid w:val="007C48D8"/>
    <w:rsid w:val="007C77D1"/>
    <w:rsid w:val="00800E98"/>
    <w:rsid w:val="0081156A"/>
    <w:rsid w:val="00815703"/>
    <w:rsid w:val="00841631"/>
    <w:rsid w:val="00842208"/>
    <w:rsid w:val="008428C2"/>
    <w:rsid w:val="008638A0"/>
    <w:rsid w:val="008671C3"/>
    <w:rsid w:val="0089288C"/>
    <w:rsid w:val="00892C92"/>
    <w:rsid w:val="008A0281"/>
    <w:rsid w:val="008B6C34"/>
    <w:rsid w:val="008C00AE"/>
    <w:rsid w:val="008D3BF3"/>
    <w:rsid w:val="008E3FF7"/>
    <w:rsid w:val="008F3C94"/>
    <w:rsid w:val="00904DEB"/>
    <w:rsid w:val="00932329"/>
    <w:rsid w:val="00946D5B"/>
    <w:rsid w:val="00972343"/>
    <w:rsid w:val="00972A81"/>
    <w:rsid w:val="009B2516"/>
    <w:rsid w:val="009D04AB"/>
    <w:rsid w:val="009D111C"/>
    <w:rsid w:val="00A11481"/>
    <w:rsid w:val="00A11553"/>
    <w:rsid w:val="00A2792F"/>
    <w:rsid w:val="00A7132C"/>
    <w:rsid w:val="00A745A8"/>
    <w:rsid w:val="00AB6887"/>
    <w:rsid w:val="00AC7715"/>
    <w:rsid w:val="00AD1A66"/>
    <w:rsid w:val="00AE54CD"/>
    <w:rsid w:val="00AE5AED"/>
    <w:rsid w:val="00AF1F1B"/>
    <w:rsid w:val="00AF3BEC"/>
    <w:rsid w:val="00B425D6"/>
    <w:rsid w:val="00B53BA1"/>
    <w:rsid w:val="00B61755"/>
    <w:rsid w:val="00B67F93"/>
    <w:rsid w:val="00BB534C"/>
    <w:rsid w:val="00BC4860"/>
    <w:rsid w:val="00BD088B"/>
    <w:rsid w:val="00C06B53"/>
    <w:rsid w:val="00C128EA"/>
    <w:rsid w:val="00C20595"/>
    <w:rsid w:val="00C214C9"/>
    <w:rsid w:val="00C24811"/>
    <w:rsid w:val="00C26FD0"/>
    <w:rsid w:val="00C467F2"/>
    <w:rsid w:val="00C46DF5"/>
    <w:rsid w:val="00C5365D"/>
    <w:rsid w:val="00C542F8"/>
    <w:rsid w:val="00C640EC"/>
    <w:rsid w:val="00CA3137"/>
    <w:rsid w:val="00CA3A3C"/>
    <w:rsid w:val="00CB327B"/>
    <w:rsid w:val="00CF7B9C"/>
    <w:rsid w:val="00D116B3"/>
    <w:rsid w:val="00D1563E"/>
    <w:rsid w:val="00D3734F"/>
    <w:rsid w:val="00D8274B"/>
    <w:rsid w:val="00DE5B64"/>
    <w:rsid w:val="00DF4D69"/>
    <w:rsid w:val="00E4517D"/>
    <w:rsid w:val="00E5030F"/>
    <w:rsid w:val="00E64C67"/>
    <w:rsid w:val="00E6606C"/>
    <w:rsid w:val="00EA49E0"/>
    <w:rsid w:val="00EA791A"/>
    <w:rsid w:val="00EF1978"/>
    <w:rsid w:val="00EF5A4F"/>
    <w:rsid w:val="00F24746"/>
    <w:rsid w:val="00F34C31"/>
    <w:rsid w:val="00F4154A"/>
    <w:rsid w:val="00FC5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04E3A"/>
  <w15:chartTrackingRefBased/>
  <w15:docId w15:val="{1572EEB3-57C9-4286-918F-645DEE0E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C9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F3C94"/>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3C94"/>
    <w:rPr>
      <w:rFonts w:ascii="Times New Roman" w:eastAsia="Times New Roman" w:hAnsi="Times New Roman" w:cs="Times New Roman"/>
      <w:sz w:val="24"/>
      <w:szCs w:val="20"/>
    </w:rPr>
  </w:style>
  <w:style w:type="character" w:styleId="Hyperlink">
    <w:name w:val="Hyperlink"/>
    <w:unhideWhenUsed/>
    <w:rsid w:val="008F3C94"/>
    <w:rPr>
      <w:color w:val="0000FF"/>
      <w:u w:val="single"/>
    </w:rPr>
  </w:style>
  <w:style w:type="paragraph" w:styleId="ListParagraph">
    <w:name w:val="List Paragraph"/>
    <w:basedOn w:val="Normal"/>
    <w:uiPriority w:val="34"/>
    <w:qFormat/>
    <w:rsid w:val="008F3C94"/>
    <w:pPr>
      <w:ind w:left="720"/>
      <w:contextualSpacing/>
    </w:pPr>
  </w:style>
  <w:style w:type="character" w:styleId="Strong">
    <w:name w:val="Strong"/>
    <w:basedOn w:val="DefaultParagraphFont"/>
    <w:qFormat/>
    <w:rsid w:val="008F3C94"/>
    <w:rPr>
      <w:b/>
      <w:bCs/>
    </w:rPr>
  </w:style>
  <w:style w:type="character" w:styleId="UnresolvedMention">
    <w:name w:val="Unresolved Mention"/>
    <w:basedOn w:val="DefaultParagraphFont"/>
    <w:uiPriority w:val="99"/>
    <w:semiHidden/>
    <w:unhideWhenUsed/>
    <w:rsid w:val="008671C3"/>
    <w:rPr>
      <w:color w:val="808080"/>
      <w:shd w:val="clear" w:color="auto" w:fill="E6E6E6"/>
    </w:rPr>
  </w:style>
  <w:style w:type="paragraph" w:customStyle="1" w:styleId="xxmsonormal">
    <w:name w:val="x_xmsonormal"/>
    <w:basedOn w:val="Normal"/>
    <w:rsid w:val="00630AF3"/>
    <w:rPr>
      <w:rFonts w:ascii="Calibri" w:eastAsiaTheme="minorHAnsi" w:hAnsi="Calibri" w:cs="Calibri"/>
      <w:sz w:val="22"/>
      <w:szCs w:val="22"/>
    </w:rPr>
  </w:style>
  <w:style w:type="paragraph" w:customStyle="1" w:styleId="xxxxmsonormal">
    <w:name w:val="x_xxxmsonormal"/>
    <w:basedOn w:val="Normal"/>
    <w:rsid w:val="00630AF3"/>
    <w:rPr>
      <w:rFonts w:ascii="Calibri" w:eastAsiaTheme="minorHAnsi" w:hAnsi="Calibri" w:cs="Calibri"/>
      <w:sz w:val="22"/>
      <w:szCs w:val="22"/>
    </w:rPr>
  </w:style>
  <w:style w:type="paragraph" w:styleId="NormalWeb">
    <w:name w:val="Normal (Web)"/>
    <w:basedOn w:val="Normal"/>
    <w:uiPriority w:val="99"/>
    <w:semiHidden/>
    <w:unhideWhenUsed/>
    <w:rsid w:val="00BC4860"/>
    <w:rPr>
      <w:rFonts w:ascii="Calibri" w:eastAsiaTheme="minorHAnsi" w:hAnsi="Calibri" w:cs="Calibri"/>
      <w:sz w:val="22"/>
      <w:szCs w:val="22"/>
    </w:rPr>
  </w:style>
  <w:style w:type="paragraph" w:styleId="PlainText">
    <w:name w:val="Plain Text"/>
    <w:basedOn w:val="Normal"/>
    <w:link w:val="PlainTextChar"/>
    <w:uiPriority w:val="99"/>
    <w:semiHidden/>
    <w:unhideWhenUsed/>
    <w:rsid w:val="004B4089"/>
    <w:rPr>
      <w:rFonts w:ascii="Consolas" w:hAnsi="Consolas"/>
      <w:sz w:val="21"/>
      <w:szCs w:val="21"/>
    </w:rPr>
  </w:style>
  <w:style w:type="character" w:customStyle="1" w:styleId="PlainTextChar">
    <w:name w:val="Plain Text Char"/>
    <w:basedOn w:val="DefaultParagraphFont"/>
    <w:link w:val="PlainText"/>
    <w:uiPriority w:val="99"/>
    <w:semiHidden/>
    <w:rsid w:val="004B4089"/>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6343">
      <w:bodyDiv w:val="1"/>
      <w:marLeft w:val="0"/>
      <w:marRight w:val="0"/>
      <w:marTop w:val="0"/>
      <w:marBottom w:val="0"/>
      <w:divBdr>
        <w:top w:val="none" w:sz="0" w:space="0" w:color="auto"/>
        <w:left w:val="none" w:sz="0" w:space="0" w:color="auto"/>
        <w:bottom w:val="none" w:sz="0" w:space="0" w:color="auto"/>
        <w:right w:val="none" w:sz="0" w:space="0" w:color="auto"/>
      </w:divBdr>
    </w:div>
    <w:div w:id="488205897">
      <w:bodyDiv w:val="1"/>
      <w:marLeft w:val="0"/>
      <w:marRight w:val="0"/>
      <w:marTop w:val="0"/>
      <w:marBottom w:val="0"/>
      <w:divBdr>
        <w:top w:val="none" w:sz="0" w:space="0" w:color="auto"/>
        <w:left w:val="none" w:sz="0" w:space="0" w:color="auto"/>
        <w:bottom w:val="none" w:sz="0" w:space="0" w:color="auto"/>
        <w:right w:val="none" w:sz="0" w:space="0" w:color="auto"/>
      </w:divBdr>
    </w:div>
    <w:div w:id="625433444">
      <w:bodyDiv w:val="1"/>
      <w:marLeft w:val="0"/>
      <w:marRight w:val="0"/>
      <w:marTop w:val="0"/>
      <w:marBottom w:val="0"/>
      <w:divBdr>
        <w:top w:val="none" w:sz="0" w:space="0" w:color="auto"/>
        <w:left w:val="none" w:sz="0" w:space="0" w:color="auto"/>
        <w:bottom w:val="none" w:sz="0" w:space="0" w:color="auto"/>
        <w:right w:val="none" w:sz="0" w:space="0" w:color="auto"/>
      </w:divBdr>
    </w:div>
    <w:div w:id="1343311965">
      <w:bodyDiv w:val="1"/>
      <w:marLeft w:val="0"/>
      <w:marRight w:val="0"/>
      <w:marTop w:val="0"/>
      <w:marBottom w:val="0"/>
      <w:divBdr>
        <w:top w:val="none" w:sz="0" w:space="0" w:color="auto"/>
        <w:left w:val="none" w:sz="0" w:space="0" w:color="auto"/>
        <w:bottom w:val="none" w:sz="0" w:space="0" w:color="auto"/>
        <w:right w:val="none" w:sz="0" w:space="0" w:color="auto"/>
      </w:divBdr>
    </w:div>
    <w:div w:id="1472213195">
      <w:bodyDiv w:val="1"/>
      <w:marLeft w:val="0"/>
      <w:marRight w:val="0"/>
      <w:marTop w:val="0"/>
      <w:marBottom w:val="0"/>
      <w:divBdr>
        <w:top w:val="none" w:sz="0" w:space="0" w:color="auto"/>
        <w:left w:val="none" w:sz="0" w:space="0" w:color="auto"/>
        <w:bottom w:val="none" w:sz="0" w:space="0" w:color="auto"/>
        <w:right w:val="none" w:sz="0" w:space="0" w:color="auto"/>
      </w:divBdr>
    </w:div>
    <w:div w:id="1586644398">
      <w:bodyDiv w:val="1"/>
      <w:marLeft w:val="0"/>
      <w:marRight w:val="0"/>
      <w:marTop w:val="0"/>
      <w:marBottom w:val="0"/>
      <w:divBdr>
        <w:top w:val="none" w:sz="0" w:space="0" w:color="auto"/>
        <w:left w:val="none" w:sz="0" w:space="0" w:color="auto"/>
        <w:bottom w:val="none" w:sz="0" w:space="0" w:color="auto"/>
        <w:right w:val="none" w:sz="0" w:space="0" w:color="auto"/>
      </w:divBdr>
    </w:div>
    <w:div w:id="1879009779">
      <w:bodyDiv w:val="1"/>
      <w:marLeft w:val="0"/>
      <w:marRight w:val="0"/>
      <w:marTop w:val="0"/>
      <w:marBottom w:val="0"/>
      <w:divBdr>
        <w:top w:val="none" w:sz="0" w:space="0" w:color="auto"/>
        <w:left w:val="none" w:sz="0" w:space="0" w:color="auto"/>
        <w:bottom w:val="none" w:sz="0" w:space="0" w:color="auto"/>
        <w:right w:val="none" w:sz="0" w:space="0" w:color="auto"/>
      </w:divBdr>
    </w:div>
    <w:div w:id="197362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fb.org/events/" TargetMode="External"/><Relationship Id="rId13" Type="http://schemas.openxmlformats.org/officeDocument/2006/relationships/hyperlink" Target="mailto:amy@ndfb.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dfb.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levitate.ai/wishlist/samantha-froelich-bismarck-north-dakota/5558789?t=636cacc3dbc34e9c88aac67b0958573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ndfb.org/urfuture" TargetMode="External"/><Relationship Id="rId4" Type="http://schemas.openxmlformats.org/officeDocument/2006/relationships/numbering" Target="numbering.xml"/><Relationship Id="rId9" Type="http://schemas.openxmlformats.org/officeDocument/2006/relationships/hyperlink" Target="https://www.eventleaf.com/e/ndfb-annual-meeting" TargetMode="External"/><Relationship Id="rId14" Type="http://schemas.openxmlformats.org/officeDocument/2006/relationships/hyperlink" Target="http://www.ndf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396E011A5B3498DDDADDC40A78318" ma:contentTypeVersion="16" ma:contentTypeDescription="Create a new document." ma:contentTypeScope="" ma:versionID="9c3b97539e0eff17dd944af7bf44867b">
  <xsd:schema xmlns:xsd="http://www.w3.org/2001/XMLSchema" xmlns:xs="http://www.w3.org/2001/XMLSchema" xmlns:p="http://schemas.microsoft.com/office/2006/metadata/properties" xmlns:ns2="07d37bad-8343-4e32-b1f1-bb6a30376c63" xmlns:ns3="1428c0e8-7a9c-48d1-b036-c8285bf12ba3" targetNamespace="http://schemas.microsoft.com/office/2006/metadata/properties" ma:root="true" ma:fieldsID="0a4e85ba82282fbd9279b76b9ced765e" ns2:_="" ns3:_="">
    <xsd:import namespace="07d37bad-8343-4e32-b1f1-bb6a30376c63"/>
    <xsd:import namespace="1428c0e8-7a9c-48d1-b036-c8285bf12ba3"/>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37bad-8343-4e32-b1f1-bb6a30376c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28c0e8-7a9c-48d1-b036-c8285bf12ba3"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C4807E-3FFD-4065-9242-44E1FA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37bad-8343-4e32-b1f1-bb6a30376c63"/>
    <ds:schemaRef ds:uri="1428c0e8-7a9c-48d1-b036-c8285bf12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2BD3A-6D36-43D1-991F-B489C7901D25}">
  <ds:schemaRefs>
    <ds:schemaRef ds:uri="http://schemas.microsoft.com/sharepoint/v3/contenttype/forms"/>
  </ds:schemaRefs>
</ds:datastoreItem>
</file>

<file path=customXml/itemProps3.xml><?xml version="1.0" encoding="utf-8"?>
<ds:datastoreItem xmlns:ds="http://schemas.openxmlformats.org/officeDocument/2006/customXml" ds:itemID="{06A334D1-5404-4C3C-97F9-5B583FCE2F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2649</TotalTime>
  <Pages>2</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Evert</dc:creator>
  <cp:keywords/>
  <dc:description/>
  <cp:lastModifiedBy>Amy Neurohr</cp:lastModifiedBy>
  <cp:revision>136</cp:revision>
  <cp:lastPrinted>2020-09-30T13:51:00Z</cp:lastPrinted>
  <dcterms:created xsi:type="dcterms:W3CDTF">2020-09-30T14:14:00Z</dcterms:created>
  <dcterms:modified xsi:type="dcterms:W3CDTF">2026-10-01T15:42:00Z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0x01010090C396E011A5B3498DDDADDC40A78318</vt:lpwstr>
  </property>
  <property fmtid="{D5CDD505-2E9C-101B-9397-08002B2CF9AE}" pid="3" name="GrammarlyDocumentId">
    <vt:lpwstr>756056b4-5b25-4c5c-8161-c6e1836995fe</vt:lpwstr>
  </property>
</Properties>
</file>